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5F10" w14:textId="77777777" w:rsidR="00713AEE" w:rsidRPr="00886C28" w:rsidRDefault="00713AEE" w:rsidP="00886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6C28">
        <w:rPr>
          <w:b/>
          <w:sz w:val="32"/>
          <w:szCs w:val="32"/>
        </w:rPr>
        <w:t xml:space="preserve">Resident </w:t>
      </w:r>
      <w:r w:rsidR="001A5114">
        <w:rPr>
          <w:b/>
          <w:sz w:val="32"/>
          <w:szCs w:val="32"/>
        </w:rPr>
        <w:t xml:space="preserve">Counseling </w:t>
      </w:r>
      <w:r w:rsidRPr="00886C28">
        <w:rPr>
          <w:b/>
          <w:sz w:val="32"/>
          <w:szCs w:val="32"/>
        </w:rPr>
        <w:t>Form</w:t>
      </w:r>
    </w:p>
    <w:p w14:paraId="672A6659" w14:textId="77777777" w:rsidR="00713AEE" w:rsidRDefault="00713AEE"/>
    <w:p w14:paraId="08A011AC" w14:textId="7CD592C1" w:rsidR="00713AEE" w:rsidRDefault="00713AEE">
      <w:r>
        <w:t>Name</w:t>
      </w:r>
      <w:r w:rsidR="002834F5">
        <w:t>: ___Dr. X______________________________</w:t>
      </w:r>
      <w:r w:rsidR="002834F5">
        <w:tab/>
      </w:r>
      <w:r w:rsidR="002834F5">
        <w:tab/>
      </w:r>
      <w:r w:rsidR="002834F5">
        <w:tab/>
      </w:r>
      <w:r w:rsidR="002834F5">
        <w:tab/>
      </w:r>
      <w:r w:rsidR="002834F5">
        <w:tab/>
      </w:r>
      <w:r w:rsidR="002834F5">
        <w:tab/>
      </w:r>
      <w:r w:rsidR="002834F5">
        <w:tab/>
      </w:r>
      <w:r>
        <w:sym w:font="Wingdings" w:char="F072"/>
      </w:r>
      <w:r>
        <w:t xml:space="preserve"> R1 </w:t>
      </w:r>
      <w:r w:rsidR="008E3949">
        <w:sym w:font="Wingdings" w:char="F0FC"/>
      </w:r>
      <w:r>
        <w:t xml:space="preserve"> R2 </w:t>
      </w:r>
      <w:r>
        <w:sym w:font="Wingdings" w:char="F072"/>
      </w:r>
      <w:r>
        <w:t xml:space="preserve"> R3</w:t>
      </w:r>
    </w:p>
    <w:p w14:paraId="0A37501D" w14:textId="77777777" w:rsidR="00713AEE" w:rsidRDefault="00713AEE"/>
    <w:p w14:paraId="10DDC5C9" w14:textId="7791BBAC" w:rsidR="00713AEE" w:rsidRDefault="002834F5">
      <w:r>
        <w:t>Date</w:t>
      </w:r>
      <w:proofErr w:type="gramStart"/>
      <w:r>
        <w:t>:</w:t>
      </w:r>
      <w:r w:rsidR="00CD2E8C">
        <w:t>_</w:t>
      </w:r>
      <w:proofErr w:type="gramEnd"/>
      <w:r w:rsidR="00CD2E8C">
        <w:t>_____</w:t>
      </w:r>
      <w:r w:rsidR="00CD2E8C">
        <w:tab/>
      </w:r>
      <w:r w:rsidR="00CD2E8C">
        <w:tab/>
      </w:r>
      <w:r>
        <w:t xml:space="preserve">Faculty </w:t>
      </w:r>
      <w:r w:rsidR="00713AEE">
        <w:t>completing form</w:t>
      </w:r>
      <w:r>
        <w:t xml:space="preserve">: </w:t>
      </w:r>
      <w:r w:rsidR="00CD2E8C">
        <w:t>Dr. Dominguez</w:t>
      </w:r>
    </w:p>
    <w:p w14:paraId="5DAB6C7B" w14:textId="77777777" w:rsidR="00713AEE" w:rsidRDefault="00713AEE"/>
    <w:p w14:paraId="13B9CD32" w14:textId="77777777" w:rsidR="00713AEE" w:rsidRDefault="00713AEE" w:rsidP="00EE6E3D">
      <w:r>
        <w:t>Concern(s) -incl. specific examples:</w:t>
      </w:r>
    </w:p>
    <w:p w14:paraId="31457DFC" w14:textId="03B53EF1" w:rsidR="002834F5" w:rsidRDefault="029EE943" w:rsidP="00C22BAD">
      <w:r>
        <w:t xml:space="preserve">After CCC review of multiple field notes and current performance in the outpatient clinic setting, there are multiple concerns that span multiple competencies: </w:t>
      </w:r>
    </w:p>
    <w:p w14:paraId="02EB378F" w14:textId="77777777" w:rsidR="002834F5" w:rsidRDefault="002834F5" w:rsidP="00C22BAD"/>
    <w:p w14:paraId="5D398684" w14:textId="77777777" w:rsidR="002834F5" w:rsidRDefault="001B6DA8" w:rsidP="002834F5">
      <w:r w:rsidRPr="002834F5">
        <w:rPr>
          <w:b/>
        </w:rPr>
        <w:t>Professionalism</w:t>
      </w:r>
      <w:r>
        <w:t xml:space="preserve">: </w:t>
      </w:r>
    </w:p>
    <w:p w14:paraId="789FA602" w14:textId="075DEA91" w:rsidR="001B6DA8" w:rsidRDefault="029EE943" w:rsidP="002834F5">
      <w:pPr>
        <w:ind w:left="720" w:firstLine="720"/>
      </w:pPr>
      <w:r>
        <w:t>1. Not registering to take the USMLE Step 3 exam</w:t>
      </w:r>
    </w:p>
    <w:p w14:paraId="009FDAFE" w14:textId="65176FCC" w:rsidR="00DD10BF" w:rsidRDefault="029EE943" w:rsidP="002834F5">
      <w:pPr>
        <w:ind w:left="720" w:firstLine="720"/>
      </w:pPr>
      <w:r>
        <w:t>2. Turning in clinic office notes late (over 24-48 hours from time of patient visit)</w:t>
      </w:r>
    </w:p>
    <w:p w14:paraId="7922B183" w14:textId="373C56C5" w:rsidR="00DD10BF" w:rsidRDefault="029EE943" w:rsidP="002834F5">
      <w:pPr>
        <w:ind w:left="720" w:firstLine="720"/>
      </w:pPr>
      <w:r>
        <w:t>3. Lack of attendance at noon conference</w:t>
      </w:r>
    </w:p>
    <w:p w14:paraId="53703D91" w14:textId="2E3DF255" w:rsidR="002834F5" w:rsidRDefault="029EE943" w:rsidP="002834F5">
      <w:pPr>
        <w:ind w:left="1440"/>
      </w:pPr>
      <w:r>
        <w:t>4. Lack of self-care, you appear tired and not engaged in your education plan</w:t>
      </w:r>
    </w:p>
    <w:p w14:paraId="435B5A06" w14:textId="62DB1891" w:rsidR="029EE943" w:rsidRDefault="029EE943" w:rsidP="029EE943">
      <w:pPr>
        <w:ind w:left="1440"/>
      </w:pPr>
      <w:r>
        <w:t>5. Not following up with your advisor for Advisor-Advisee meetings</w:t>
      </w:r>
    </w:p>
    <w:p w14:paraId="6A05A809" w14:textId="77777777" w:rsidR="002834F5" w:rsidRPr="002834F5" w:rsidRDefault="002834F5" w:rsidP="002834F5">
      <w:pPr>
        <w:ind w:left="1440"/>
      </w:pPr>
    </w:p>
    <w:p w14:paraId="51ADA9F1" w14:textId="3BDEDE84" w:rsidR="002834F5" w:rsidRDefault="029EE943" w:rsidP="002834F5">
      <w:r w:rsidRPr="029EE943">
        <w:rPr>
          <w:b/>
          <w:bCs/>
        </w:rPr>
        <w:t>Patient Care</w:t>
      </w:r>
      <w:r>
        <w:t>:   Athena tasks and patient cases have not been addressed in a timely manner.</w:t>
      </w:r>
    </w:p>
    <w:p w14:paraId="5A39BBE3" w14:textId="77777777" w:rsidR="002834F5" w:rsidRPr="002834F5" w:rsidRDefault="002834F5" w:rsidP="002834F5">
      <w:pPr>
        <w:ind w:left="720"/>
      </w:pPr>
    </w:p>
    <w:p w14:paraId="72A3D3EC" w14:textId="51646668" w:rsidR="002834F5" w:rsidRDefault="029EE943" w:rsidP="00CD2E8C">
      <w:r w:rsidRPr="029EE943">
        <w:rPr>
          <w:b/>
          <w:bCs/>
        </w:rPr>
        <w:t>Medical Knowledge</w:t>
      </w:r>
      <w:r>
        <w:t>: ITE score is 320, need to develop board review plan to register for USMLE as well as complete SAM, Metric to gain enough points to register for National Board Exam.</w:t>
      </w:r>
    </w:p>
    <w:p w14:paraId="6F936490" w14:textId="77777777" w:rsidR="00886C28" w:rsidRDefault="00127B46" w:rsidP="00127B46">
      <w:pPr>
        <w:numPr>
          <w:ilvl w:val="0"/>
          <w:numId w:val="4"/>
        </w:numPr>
      </w:pPr>
      <w:r>
        <w:t>Office Evaluations Reviewed</w:t>
      </w:r>
    </w:p>
    <w:p w14:paraId="53E6E19C" w14:textId="77777777" w:rsidR="00713AEE" w:rsidRDefault="00127B46">
      <w:pPr>
        <w:numPr>
          <w:ilvl w:val="0"/>
          <w:numId w:val="4"/>
        </w:numPr>
      </w:pPr>
      <w:r>
        <w:t>Rotation Evaluations Reviewed</w:t>
      </w:r>
    </w:p>
    <w:p w14:paraId="0D0B940D" w14:textId="77777777" w:rsidR="00397377" w:rsidRDefault="00397377" w:rsidP="00397377"/>
    <w:p w14:paraId="3D8CD4BE" w14:textId="77777777" w:rsidR="00713AEE" w:rsidRPr="00C22BAD" w:rsidRDefault="00713AEE">
      <w:pPr>
        <w:rPr>
          <w:b/>
        </w:rPr>
      </w:pPr>
      <w:r w:rsidRPr="00C22BAD">
        <w:rPr>
          <w:b/>
          <w:u w:val="single"/>
        </w:rPr>
        <w:t>Category</w:t>
      </w:r>
      <w:r w:rsidRPr="00C22BAD">
        <w:rPr>
          <w:b/>
        </w:rPr>
        <w:t>:</w:t>
      </w:r>
    </w:p>
    <w:p w14:paraId="0E27B00A" w14:textId="77777777" w:rsidR="00397377" w:rsidRDefault="00397377"/>
    <w:p w14:paraId="29A89066" w14:textId="7E109E90" w:rsidR="00713AEE" w:rsidRDefault="00713AEE" w:rsidP="029EE943">
      <w:pPr>
        <w:spacing w:line="259" w:lineRule="auto"/>
      </w:pPr>
      <w:r w:rsidRPr="029EE943">
        <w:rPr>
          <w:b/>
          <w:bCs/>
        </w:rPr>
        <w:t xml:space="preserve"> X Competence – Cognitive</w:t>
      </w:r>
      <w:r>
        <w:t xml:space="preserve"> (Poor knowledge base, memory prob., poor language or reading skill, etc.)</w:t>
      </w:r>
    </w:p>
    <w:p w14:paraId="60061E4C" w14:textId="77777777" w:rsidR="00713AEE" w:rsidRDefault="00713AEE"/>
    <w:p w14:paraId="3146059B" w14:textId="43ACBB3F" w:rsidR="00EE6E3D" w:rsidRPr="00EE6E3D" w:rsidRDefault="029EE943" w:rsidP="029EE943">
      <w:pPr>
        <w:spacing w:line="259" w:lineRule="auto"/>
      </w:pPr>
      <w:r>
        <w:t>X</w:t>
      </w:r>
      <w:r w:rsidR="00713AEE" w:rsidRPr="029EE943">
        <w:rPr>
          <w:b/>
          <w:bCs/>
        </w:rPr>
        <w:t xml:space="preserve"> Competence – </w:t>
      </w:r>
      <w:proofErr w:type="spellStart"/>
      <w:r w:rsidR="00713AEE" w:rsidRPr="029EE943">
        <w:rPr>
          <w:b/>
          <w:bCs/>
        </w:rPr>
        <w:t>Noncognitive</w:t>
      </w:r>
      <w:proofErr w:type="spellEnd"/>
      <w:r w:rsidR="00713AEE">
        <w:t xml:space="preserve"> </w:t>
      </w:r>
      <w:r w:rsidR="00EE6E3D">
        <w:t>(Affective</w:t>
      </w:r>
      <w:r w:rsidR="00713AEE">
        <w:t>, attitudinal, interpersonal problem, poor organizational skills</w:t>
      </w:r>
      <w:r w:rsidR="00EE6E3D">
        <w:t>,</w:t>
      </w:r>
      <w:r w:rsidR="00EE6E3D" w:rsidRPr="00EE6E3D">
        <w:t xml:space="preserve"> chronic tardiness, messy or inadequate charting, </w:t>
      </w:r>
      <w:proofErr w:type="spellStart"/>
      <w:r w:rsidR="00EE6E3D" w:rsidRPr="00EE6E3D">
        <w:t>etc</w:t>
      </w:r>
      <w:proofErr w:type="spellEnd"/>
      <w:r w:rsidR="00EE6E3D" w:rsidRPr="00EE6E3D">
        <w:t xml:space="preserve">) </w:t>
      </w:r>
    </w:p>
    <w:p w14:paraId="44EAFD9C" w14:textId="77777777" w:rsidR="00713AEE" w:rsidRDefault="00713AEE"/>
    <w:p w14:paraId="4298E74C" w14:textId="3A655F78" w:rsidR="00EE6E3D" w:rsidRDefault="00EE6E3D" w:rsidP="00EE6E3D">
      <w:r w:rsidRPr="00EE6E3D">
        <w:rPr>
          <w:b/>
          <w:bCs/>
        </w:rPr>
        <w:t xml:space="preserve">_ Laws &amp; Professional Standards: </w:t>
      </w:r>
      <w:r w:rsidRPr="00EE6E3D">
        <w:t>employee relationship issues</w:t>
      </w:r>
      <w:r>
        <w:t xml:space="preserve"> – (</w:t>
      </w:r>
      <w:r w:rsidRPr="00EE6E3D">
        <w:t>Assault</w:t>
      </w:r>
      <w:r>
        <w:t>, f</w:t>
      </w:r>
      <w:r w:rsidRPr="00EE6E3D">
        <w:t>alsifying records</w:t>
      </w:r>
      <w:r>
        <w:t>, h</w:t>
      </w:r>
      <w:r w:rsidRPr="00EE6E3D">
        <w:t>arassment</w:t>
      </w:r>
      <w:r>
        <w:t>, i</w:t>
      </w:r>
      <w:r w:rsidRPr="00EE6E3D">
        <w:t>nsubordinatio</w:t>
      </w:r>
      <w:r>
        <w:t>n, etc.)</w:t>
      </w:r>
    </w:p>
    <w:p w14:paraId="4B94D5A5" w14:textId="77777777" w:rsidR="00EE6E3D" w:rsidRPr="00EE6E3D" w:rsidRDefault="00EE6E3D" w:rsidP="00EE6E3D"/>
    <w:p w14:paraId="201C31E1" w14:textId="79C9682E" w:rsidR="00EE6E3D" w:rsidRDefault="00EE6E3D" w:rsidP="029EE943">
      <w:pPr>
        <w:spacing w:line="259" w:lineRule="auto"/>
      </w:pPr>
      <w:r>
        <w:t xml:space="preserve">X </w:t>
      </w:r>
      <w:r w:rsidRPr="00EE6E3D">
        <w:rPr>
          <w:b/>
          <w:bCs/>
        </w:rPr>
        <w:t>Performance &amp; Disability</w:t>
      </w:r>
      <w:r w:rsidRPr="00EE6E3D">
        <w:t>: difficulties learner has in meeting the program’s essential functions/job requirement</w:t>
      </w:r>
      <w:r>
        <w:t xml:space="preserve"> – (Suspected medical/psychiatric disorder, s</w:t>
      </w:r>
      <w:r w:rsidRPr="00EE6E3D">
        <w:t>ubstance abuse</w:t>
      </w:r>
      <w:r>
        <w:t>, l</w:t>
      </w:r>
      <w:r w:rsidRPr="00EE6E3D">
        <w:t>earning disability</w:t>
      </w:r>
      <w:r>
        <w:t>, p</w:t>
      </w:r>
      <w:r w:rsidRPr="00EE6E3D">
        <w:t>hysical disability</w:t>
      </w:r>
      <w:r>
        <w:t>, etc.)</w:t>
      </w:r>
    </w:p>
    <w:p w14:paraId="0DF642B5" w14:textId="0EA5AA2E" w:rsidR="002834F5" w:rsidRDefault="002834F5" w:rsidP="029EE943">
      <w:pPr>
        <w:spacing w:line="259" w:lineRule="auto"/>
        <w:ind w:firstLine="720"/>
      </w:pPr>
      <w:r>
        <w:t>Appears disengaged</w:t>
      </w:r>
    </w:p>
    <w:p w14:paraId="2827D20E" w14:textId="77777777" w:rsidR="002834F5" w:rsidRDefault="002834F5" w:rsidP="00EE6E3D">
      <w:r>
        <w:tab/>
        <w:t>Lack of attention to detail and follow through</w:t>
      </w:r>
    </w:p>
    <w:p w14:paraId="083CB507" w14:textId="77777777" w:rsidR="002834F5" w:rsidRPr="00EE6E3D" w:rsidRDefault="002834F5" w:rsidP="00EE6E3D">
      <w:r>
        <w:tab/>
        <w:t>Not meeting potential of prior performance</w:t>
      </w:r>
    </w:p>
    <w:p w14:paraId="3DEEC669" w14:textId="77777777" w:rsidR="00713AEE" w:rsidRDefault="00713AEE"/>
    <w:p w14:paraId="19F125B3" w14:textId="77777777" w:rsidR="00EE6E3D" w:rsidRDefault="00EE6E3D">
      <w:r>
        <w:t>Initial plan to bring to faculty:</w:t>
      </w:r>
    </w:p>
    <w:p w14:paraId="3656B9AB" w14:textId="77777777" w:rsidR="002834F5" w:rsidRDefault="002834F5"/>
    <w:p w14:paraId="6232CCA6" w14:textId="77434836" w:rsidR="001A5114" w:rsidRDefault="029EE943">
      <w:r>
        <w:lastRenderedPageBreak/>
        <w:t xml:space="preserve">Dr. X has been counselled in the past by Dr. Wall and Dr. Dominguez regarding professionalism and patient care issues as outlined above.  </w:t>
      </w:r>
    </w:p>
    <w:p w14:paraId="45FB0818" w14:textId="77777777" w:rsidR="001C6607" w:rsidRDefault="001C6607"/>
    <w:p w14:paraId="0C57E354" w14:textId="53834E1D" w:rsidR="001C6607" w:rsidRDefault="00CD2E8C">
      <w:r>
        <w:t>Counse</w:t>
      </w:r>
      <w:r w:rsidR="029EE943">
        <w:t>ling session with CCC Chair and GME</w:t>
      </w:r>
      <w:r>
        <w:t xml:space="preserve"> Director and meeting on </w:t>
      </w:r>
    </w:p>
    <w:p w14:paraId="4C8E59E3" w14:textId="77777777" w:rsidR="001A5114" w:rsidRDefault="001A5114">
      <w:r>
        <w:t>We will be evaluating growth in the following areas:</w:t>
      </w:r>
    </w:p>
    <w:p w14:paraId="7897418E" w14:textId="4FA8B4CD" w:rsidR="001A5114" w:rsidRDefault="029EE943" w:rsidP="001A5114">
      <w:pPr>
        <w:numPr>
          <w:ilvl w:val="0"/>
          <w:numId w:val="8"/>
        </w:numPr>
      </w:pPr>
      <w:r>
        <w:t>Attend Employee Assistance Program for evaluation and counselling</w:t>
      </w:r>
    </w:p>
    <w:p w14:paraId="0D22DA2F" w14:textId="2EEF4501" w:rsidR="001A5114" w:rsidRDefault="029EE943" w:rsidP="001A5114">
      <w:pPr>
        <w:numPr>
          <w:ilvl w:val="0"/>
          <w:numId w:val="8"/>
        </w:numPr>
      </w:pPr>
      <w:r>
        <w:t>Make appointment with PCP for evaluation</w:t>
      </w:r>
    </w:p>
    <w:p w14:paraId="548F7E42" w14:textId="77777777" w:rsidR="001A5114" w:rsidRDefault="001A5114" w:rsidP="001A5114">
      <w:pPr>
        <w:numPr>
          <w:ilvl w:val="0"/>
          <w:numId w:val="8"/>
        </w:numPr>
      </w:pPr>
      <w:r>
        <w:t>Develop a learning plan to improve your ITE score, and meet regularly with your advisor or agreed upon faculty to keep you accountable.  This needs to be initiated by you.</w:t>
      </w:r>
    </w:p>
    <w:p w14:paraId="765C1034" w14:textId="403AD62F" w:rsidR="001A5114" w:rsidRDefault="029EE943" w:rsidP="001A5114">
      <w:pPr>
        <w:numPr>
          <w:ilvl w:val="0"/>
          <w:numId w:val="8"/>
        </w:numPr>
      </w:pPr>
      <w:r>
        <w:t xml:space="preserve">Register and take the USMLE Step 3.  </w:t>
      </w:r>
      <w:r w:rsidR="00CD2E8C">
        <w:t>Meet with Dr. Wall</w:t>
      </w:r>
      <w:r>
        <w:t xml:space="preserve"> for help with test taking anxiety reduction.</w:t>
      </w:r>
    </w:p>
    <w:p w14:paraId="31535286" w14:textId="630B49B5" w:rsidR="001A5114" w:rsidRDefault="029EE943" w:rsidP="029EE943">
      <w:pPr>
        <w:pStyle w:val="ListParagraph"/>
        <w:numPr>
          <w:ilvl w:val="0"/>
          <w:numId w:val="8"/>
        </w:numPr>
      </w:pPr>
      <w:r>
        <w:t>Submit completed clinic notes within 24 hours of patient encounter visit.</w:t>
      </w:r>
    </w:p>
    <w:p w14:paraId="79C83401" w14:textId="77777777" w:rsidR="001A5114" w:rsidRDefault="029EE943" w:rsidP="001A5114">
      <w:pPr>
        <w:numPr>
          <w:ilvl w:val="0"/>
          <w:numId w:val="8"/>
        </w:numPr>
      </w:pPr>
      <w:r>
        <w:t>Play an active role as a team member</w:t>
      </w:r>
    </w:p>
    <w:p w14:paraId="251DF9E1" w14:textId="538BC112" w:rsidR="001A5114" w:rsidRDefault="029EE943" w:rsidP="001A5114">
      <w:pPr>
        <w:numPr>
          <w:ilvl w:val="0"/>
          <w:numId w:val="8"/>
        </w:numPr>
      </w:pPr>
      <w:r>
        <w:t>Be present where expected, know your schedule and deadlines for vacation, CME</w:t>
      </w:r>
    </w:p>
    <w:p w14:paraId="15A014A1" w14:textId="27BD136B" w:rsidR="001A5114" w:rsidRDefault="029EE943" w:rsidP="001A5114">
      <w:pPr>
        <w:numPr>
          <w:ilvl w:val="0"/>
          <w:numId w:val="8"/>
        </w:numPr>
      </w:pPr>
      <w:r>
        <w:t>Utilize appropriate channels for PTO/Sick Time rather than calling the Chief Residents</w:t>
      </w:r>
    </w:p>
    <w:p w14:paraId="049F31CB" w14:textId="77777777" w:rsidR="001A5114" w:rsidRDefault="001A5114"/>
    <w:p w14:paraId="769D6B5F" w14:textId="00FCE681" w:rsidR="00DD10BF" w:rsidRDefault="029EE943">
      <w:r>
        <w:t xml:space="preserve"> Dr. X has </w:t>
      </w:r>
      <w:r w:rsidR="00CD2E8C">
        <w:t>committed to getting herself adjusted</w:t>
      </w:r>
      <w:r>
        <w:t xml:space="preserve"> to her new family situation. She has read and understands expectations listed above, and agrees to meet with her faculty advisor and/or CCC Chair once weekly to provide a status update.</w:t>
      </w:r>
    </w:p>
    <w:p w14:paraId="53128261" w14:textId="77777777" w:rsidR="002834F5" w:rsidRDefault="002834F5"/>
    <w:p w14:paraId="62486C05" w14:textId="77777777" w:rsidR="00C22BAD" w:rsidRDefault="00C22BAD" w:rsidP="00C22BAD"/>
    <w:p w14:paraId="4101652C" w14:textId="77777777" w:rsidR="00C22BAD" w:rsidRDefault="00C22BAD" w:rsidP="00C22BAD"/>
    <w:p w14:paraId="74CD90EB" w14:textId="2CD9A0DC" w:rsidR="00EE6E3D" w:rsidRDefault="008E3949">
      <w:r>
        <w:sym w:font="Wingdings" w:char="F0FC"/>
      </w:r>
      <w:r w:rsidR="00EE6E3D">
        <w:t xml:space="preserve"> Plan approved </w:t>
      </w:r>
      <w:r w:rsidR="00DD10BF">
        <w:t>by CCC</w:t>
      </w:r>
      <w:r w:rsidR="00656DAF">
        <w:t xml:space="preserve"> </w:t>
      </w:r>
      <w:proofErr w:type="gramStart"/>
      <w:r w:rsidR="001A5114">
        <w:t xml:space="preserve">on  </w:t>
      </w:r>
      <w:r w:rsidR="00CD2E8C">
        <w:t>_</w:t>
      </w:r>
      <w:proofErr w:type="gramEnd"/>
      <w:r w:rsidR="00CD2E8C">
        <w:t>_____</w:t>
      </w:r>
      <w:r w:rsidR="001A5114">
        <w:t xml:space="preserve"> </w:t>
      </w:r>
    </w:p>
    <w:p w14:paraId="579819FF" w14:textId="33FCD6A3" w:rsidR="00656DAF" w:rsidRDefault="008E3949">
      <w:r>
        <w:sym w:font="Wingdings" w:char="F0FC"/>
      </w:r>
      <w:r w:rsidR="00656DAF">
        <w:t xml:space="preserve"> Plan app</w:t>
      </w:r>
      <w:r w:rsidR="001A5114">
        <w:t xml:space="preserve">roved in Faculty Meeting on </w:t>
      </w:r>
      <w:r w:rsidR="00CD2E8C">
        <w:t>________</w:t>
      </w:r>
    </w:p>
    <w:p w14:paraId="0FE01A35" w14:textId="05C30655" w:rsidR="00886C28" w:rsidRDefault="008E3949">
      <w:r>
        <w:sym w:font="Wingdings" w:char="F0FC"/>
      </w:r>
      <w:r w:rsidR="00EE6E3D">
        <w:t xml:space="preserve"> Date </w:t>
      </w:r>
      <w:r w:rsidR="00DD10BF">
        <w:t xml:space="preserve">GME/Associate PD </w:t>
      </w:r>
      <w:r w:rsidR="00EE6E3D">
        <w:t xml:space="preserve">met to discuss plan </w:t>
      </w:r>
      <w:r w:rsidR="00CD2E8C">
        <w:t>_______</w:t>
      </w:r>
    </w:p>
    <w:p w14:paraId="69EFBE88" w14:textId="77777777" w:rsidR="00EE6E3D" w:rsidRDefault="00886C28">
      <w:r>
        <w:t xml:space="preserve">           Plan to be completed </w:t>
      </w:r>
      <w:r w:rsidR="00DD10BF">
        <w:t>by: Block 7</w:t>
      </w:r>
    </w:p>
    <w:p w14:paraId="359B9A25" w14:textId="25D69990" w:rsidR="00886C28" w:rsidRDefault="008E3949">
      <w:r>
        <w:sym w:font="Wingdings" w:char="F0FC"/>
      </w:r>
      <w:r w:rsidR="00886C28">
        <w:t xml:space="preserve"> Date resident to meet with GME Director</w:t>
      </w:r>
      <w:r w:rsidR="00DD10BF">
        <w:t>/Associate PD</w:t>
      </w:r>
      <w:r w:rsidR="00CD2E8C">
        <w:t>: ________</w:t>
      </w:r>
    </w:p>
    <w:p w14:paraId="615C591B" w14:textId="77777777" w:rsidR="00A82FF1" w:rsidRPr="00CD2B41" w:rsidRDefault="000C05FC" w:rsidP="00A82FF1">
      <w:pPr>
        <w:jc w:val="center"/>
        <w:rPr>
          <w:b/>
          <w:i/>
          <w:sz w:val="28"/>
          <w:szCs w:val="28"/>
        </w:rPr>
      </w:pPr>
      <w:r w:rsidRPr="00CD2B41">
        <w:rPr>
          <w:b/>
          <w:i/>
          <w:sz w:val="28"/>
          <w:szCs w:val="28"/>
        </w:rPr>
        <w:t>Competence-Cognitive/</w:t>
      </w:r>
      <w:r w:rsidR="00A82FF1" w:rsidRPr="00CD2B41">
        <w:rPr>
          <w:b/>
          <w:i/>
          <w:sz w:val="28"/>
          <w:szCs w:val="28"/>
        </w:rPr>
        <w:t>Academic Action Plan Checklist</w:t>
      </w:r>
    </w:p>
    <w:p w14:paraId="4B99056E" w14:textId="77777777" w:rsidR="00A82FF1" w:rsidRDefault="00A82FF1" w:rsidP="00A82FF1">
      <w:pPr>
        <w:jc w:val="center"/>
        <w:rPr>
          <w:b/>
          <w:sz w:val="28"/>
          <w:szCs w:val="28"/>
        </w:rPr>
      </w:pPr>
    </w:p>
    <w:p w14:paraId="6E7E06B0" w14:textId="77777777" w:rsidR="00A82FF1" w:rsidRPr="00261B48" w:rsidRDefault="00A82FF1" w:rsidP="00A82FF1">
      <w:pPr>
        <w:rPr>
          <w:b/>
          <w:u w:val="single"/>
        </w:rPr>
      </w:pPr>
      <w:r>
        <w:rPr>
          <w:b/>
          <w:sz w:val="28"/>
          <w:szCs w:val="28"/>
        </w:rPr>
        <w:tab/>
      </w:r>
      <w:r w:rsidRPr="00261B48">
        <w:rPr>
          <w:b/>
          <w:u w:val="single"/>
        </w:rPr>
        <w:t>Identified resources</w:t>
      </w:r>
      <w:r w:rsidRPr="00261B48">
        <w:rPr>
          <w:b/>
          <w:u w:val="single"/>
        </w:rPr>
        <w:tab/>
      </w:r>
      <w:r w:rsidRPr="00261B48">
        <w:rPr>
          <w:b/>
          <w:u w:val="single"/>
        </w:rPr>
        <w:tab/>
      </w:r>
      <w:r w:rsidRPr="00261B48">
        <w:rPr>
          <w:b/>
          <w:u w:val="single"/>
        </w:rPr>
        <w:tab/>
        <w:t>Resource Department</w:t>
      </w:r>
      <w:r w:rsidRPr="00261B48">
        <w:rPr>
          <w:b/>
          <w:u w:val="single"/>
        </w:rPr>
        <w:tab/>
        <w:t>Contact Person</w:t>
      </w:r>
    </w:p>
    <w:p w14:paraId="3A5CCE9F" w14:textId="77777777" w:rsidR="00A82FF1" w:rsidRPr="00261B48" w:rsidRDefault="00B70488" w:rsidP="00A82FF1">
      <w:r>
        <w:sym w:font="Wingdings" w:char="F0FC"/>
      </w:r>
      <w:r w:rsidR="00A82FF1">
        <w:rPr>
          <w:b/>
          <w:sz w:val="28"/>
          <w:szCs w:val="28"/>
        </w:rPr>
        <w:tab/>
      </w:r>
      <w:r w:rsidR="00A82FF1">
        <w:t>Learning/educational Eva</w:t>
      </w:r>
      <w:r w:rsidR="002D732E">
        <w:t>l</w:t>
      </w:r>
      <w:r w:rsidR="00A82FF1">
        <w:t>uation</w:t>
      </w:r>
      <w:r w:rsidR="00A82FF1">
        <w:tab/>
        <w:t>Neuropsych</w:t>
      </w:r>
      <w:r w:rsidR="00B4619A">
        <w:t>ology</w:t>
      </w:r>
      <w:r w:rsidR="00A82FF1">
        <w:tab/>
      </w:r>
      <w:r w:rsidR="00A82FF1">
        <w:tab/>
        <w:t xml:space="preserve">Dr. </w:t>
      </w:r>
      <w:r w:rsidR="008E3949">
        <w:t xml:space="preserve">Chris </w:t>
      </w:r>
      <w:proofErr w:type="spellStart"/>
      <w:r w:rsidR="008E3949">
        <w:t>Rosselli</w:t>
      </w:r>
      <w:proofErr w:type="spellEnd"/>
    </w:p>
    <w:p w14:paraId="47943A87" w14:textId="77777777" w:rsidR="00A82FF1" w:rsidRDefault="00A82FF1" w:rsidP="00A82FF1">
      <w:r>
        <w:rPr>
          <w:b/>
          <w:sz w:val="28"/>
          <w:szCs w:val="28"/>
        </w:rPr>
        <w:t></w:t>
      </w:r>
      <w:r>
        <w:rPr>
          <w:b/>
          <w:sz w:val="28"/>
          <w:szCs w:val="28"/>
        </w:rPr>
        <w:tab/>
      </w:r>
      <w:r>
        <w:t xml:space="preserve">Repeat Rotation/Rotations </w:t>
      </w:r>
      <w:r>
        <w:tab/>
      </w:r>
      <w:r>
        <w:tab/>
        <w:t xml:space="preserve">Faculty </w:t>
      </w:r>
      <w:r>
        <w:tab/>
      </w:r>
      <w:r>
        <w:tab/>
      </w:r>
      <w:r>
        <w:tab/>
        <w:t>Advisor</w:t>
      </w:r>
      <w:r>
        <w:tab/>
      </w:r>
    </w:p>
    <w:p w14:paraId="07FFAD5D" w14:textId="62AC2198" w:rsidR="00A82FF1" w:rsidRPr="00261B48" w:rsidRDefault="00CD2E8C" w:rsidP="00A82FF1">
      <w:r>
        <w:sym w:font="Wingdings" w:char="F0FC"/>
      </w:r>
      <w:r w:rsidR="00A82FF1">
        <w:rPr>
          <w:b/>
          <w:sz w:val="28"/>
          <w:szCs w:val="28"/>
        </w:rPr>
        <w:tab/>
      </w:r>
      <w:r>
        <w:t>Board Review Course</w:t>
      </w:r>
      <w:r w:rsidR="00A82FF1">
        <w:tab/>
      </w:r>
      <w:r w:rsidR="00A82FF1">
        <w:tab/>
      </w:r>
      <w:r w:rsidR="00A82FF1">
        <w:tab/>
        <w:t>GME Office</w:t>
      </w:r>
      <w:r w:rsidR="00A82FF1">
        <w:tab/>
      </w:r>
      <w:r w:rsidR="00A82FF1">
        <w:tab/>
      </w:r>
      <w:r w:rsidR="00A82FF1">
        <w:tab/>
        <w:t>Residency Coordinator</w:t>
      </w:r>
    </w:p>
    <w:p w14:paraId="7AAE6DDC" w14:textId="75D1F941" w:rsidR="00A82FF1" w:rsidRPr="00261B48" w:rsidRDefault="00A82FF1" w:rsidP="00A82FF1">
      <w:r w:rsidRPr="029EE943">
        <w:rPr>
          <w:b/>
          <w:bCs/>
          <w:sz w:val="28"/>
          <w:szCs w:val="28"/>
        </w:rPr>
        <w:t></w:t>
      </w:r>
      <w:r>
        <w:rPr>
          <w:b/>
          <w:sz w:val="28"/>
          <w:szCs w:val="28"/>
        </w:rPr>
        <w:tab/>
      </w:r>
      <w:r>
        <w:t>AAFP Monograph Series/</w:t>
      </w:r>
      <w:r>
        <w:tab/>
      </w:r>
      <w:r>
        <w:tab/>
        <w:t>GME Office</w:t>
      </w:r>
      <w:r>
        <w:tab/>
      </w:r>
      <w:r>
        <w:tab/>
      </w:r>
      <w:r>
        <w:tab/>
        <w:t>Residency Coordinator</w:t>
      </w:r>
    </w:p>
    <w:p w14:paraId="69BDE707" w14:textId="32F0EBD9" w:rsidR="00A82FF1" w:rsidRPr="00261B48" w:rsidRDefault="00A82FF1" w:rsidP="00A82FF1">
      <w:r w:rsidRPr="029EE943">
        <w:rPr>
          <w:b/>
          <w:bCs/>
          <w:sz w:val="28"/>
          <w:szCs w:val="28"/>
        </w:rPr>
        <w:t></w:t>
      </w:r>
      <w:r>
        <w:rPr>
          <w:b/>
          <w:sz w:val="28"/>
          <w:szCs w:val="28"/>
        </w:rPr>
        <w:tab/>
      </w:r>
      <w:r>
        <w:t>Family Practice Comprehensive CD/</w:t>
      </w:r>
      <w:r>
        <w:tab/>
        <w:t>GME Office</w:t>
      </w:r>
      <w:r>
        <w:tab/>
      </w:r>
      <w:r>
        <w:tab/>
      </w:r>
      <w:r>
        <w:tab/>
        <w:t>Residency Coordinator</w:t>
      </w:r>
    </w:p>
    <w:p w14:paraId="18A37916" w14:textId="2262EABF" w:rsidR="00A82FF1" w:rsidRDefault="00A82FF1" w:rsidP="00A82FF1">
      <w:r w:rsidRPr="029EE943">
        <w:rPr>
          <w:b/>
          <w:bCs/>
          <w:sz w:val="28"/>
          <w:szCs w:val="28"/>
        </w:rPr>
        <w:t></w:t>
      </w:r>
      <w:r>
        <w:rPr>
          <w:b/>
          <w:sz w:val="28"/>
          <w:szCs w:val="28"/>
        </w:rPr>
        <w:tab/>
      </w:r>
      <w:r w:rsidRPr="005D7AF1">
        <w:t xml:space="preserve">Additional </w:t>
      </w:r>
      <w:smartTag w:uri="urn:schemas-microsoft-com:office:smarttags" w:element="City">
        <w:smartTag w:uri="urn:schemas-microsoft-com:office:smarttags" w:element="place">
          <w:r w:rsidRPr="005D7AF1">
            <w:t>Reading/</w:t>
          </w:r>
        </w:smartTag>
      </w:smartTag>
      <w:r>
        <w:tab/>
      </w:r>
      <w:r>
        <w:tab/>
      </w:r>
      <w:r>
        <w:tab/>
        <w:t>Faculty</w:t>
      </w:r>
      <w:r>
        <w:tab/>
      </w:r>
      <w:r>
        <w:tab/>
      </w:r>
      <w:r>
        <w:tab/>
      </w:r>
      <w:r>
        <w:tab/>
        <w:t>Advisor</w:t>
      </w:r>
    </w:p>
    <w:p w14:paraId="1299C43A" w14:textId="77777777" w:rsidR="00A82FF1" w:rsidRDefault="00A82FF1" w:rsidP="00A82FF1"/>
    <w:p w14:paraId="4DDBEF00" w14:textId="77777777" w:rsidR="00A82FF1" w:rsidRDefault="00A82FF1" w:rsidP="00A82FF1"/>
    <w:p w14:paraId="3461D779" w14:textId="77777777" w:rsidR="00A82FF1" w:rsidRPr="00261B48" w:rsidRDefault="00A82FF1" w:rsidP="00A82FF1"/>
    <w:p w14:paraId="3B710D31" w14:textId="77777777" w:rsidR="00A82FF1" w:rsidRPr="00CD2B41" w:rsidRDefault="000C05FC" w:rsidP="00A82FF1">
      <w:pPr>
        <w:jc w:val="center"/>
        <w:rPr>
          <w:b/>
          <w:i/>
          <w:sz w:val="28"/>
          <w:szCs w:val="28"/>
        </w:rPr>
      </w:pPr>
      <w:r w:rsidRPr="00CD2B41">
        <w:rPr>
          <w:b/>
          <w:i/>
          <w:sz w:val="28"/>
          <w:szCs w:val="28"/>
        </w:rPr>
        <w:t>Competence-</w:t>
      </w:r>
      <w:proofErr w:type="spellStart"/>
      <w:r w:rsidRPr="00CD2B41">
        <w:rPr>
          <w:b/>
          <w:i/>
          <w:sz w:val="28"/>
          <w:szCs w:val="28"/>
        </w:rPr>
        <w:t>Noncognitive</w:t>
      </w:r>
      <w:proofErr w:type="spellEnd"/>
      <w:r w:rsidRPr="00CD2B41">
        <w:rPr>
          <w:b/>
          <w:i/>
          <w:sz w:val="28"/>
          <w:szCs w:val="28"/>
        </w:rPr>
        <w:t xml:space="preserve"> or Performance &amp; Disability </w:t>
      </w:r>
      <w:r w:rsidR="00A82FF1" w:rsidRPr="00CD2B41">
        <w:rPr>
          <w:b/>
          <w:i/>
          <w:sz w:val="28"/>
          <w:szCs w:val="28"/>
        </w:rPr>
        <w:t>Action Plan Checklist</w:t>
      </w:r>
    </w:p>
    <w:p w14:paraId="3CF2D8B6" w14:textId="77777777" w:rsidR="00A82FF1" w:rsidRPr="00CD2B41" w:rsidRDefault="00A82FF1" w:rsidP="00A82FF1">
      <w:pPr>
        <w:jc w:val="center"/>
        <w:rPr>
          <w:i/>
        </w:rPr>
      </w:pPr>
    </w:p>
    <w:p w14:paraId="2BA4BEEC" w14:textId="77777777" w:rsidR="00A82FF1" w:rsidRPr="00721E69" w:rsidRDefault="00A82FF1" w:rsidP="00A82FF1">
      <w:pPr>
        <w:rPr>
          <w:b/>
          <w:u w:val="single"/>
        </w:rPr>
      </w:pPr>
      <w:r>
        <w:tab/>
      </w:r>
      <w:r w:rsidRPr="00721E69">
        <w:rPr>
          <w:b/>
          <w:u w:val="single"/>
        </w:rPr>
        <w:t>Identified concern</w:t>
      </w:r>
      <w:r w:rsidRPr="00721E69">
        <w:rPr>
          <w:b/>
          <w:u w:val="single"/>
        </w:rPr>
        <w:tab/>
      </w:r>
      <w:r w:rsidRPr="00721E69">
        <w:rPr>
          <w:b/>
          <w:u w:val="single"/>
        </w:rPr>
        <w:tab/>
      </w:r>
      <w:r>
        <w:rPr>
          <w:b/>
          <w:u w:val="single"/>
        </w:rPr>
        <w:tab/>
      </w:r>
      <w:r w:rsidRPr="00721E69">
        <w:rPr>
          <w:b/>
          <w:u w:val="single"/>
        </w:rPr>
        <w:t>Resource Department</w:t>
      </w:r>
      <w:r w:rsidRPr="00721E69">
        <w:rPr>
          <w:b/>
          <w:u w:val="single"/>
        </w:rPr>
        <w:tab/>
        <w:t>Contact Person</w:t>
      </w:r>
    </w:p>
    <w:p w14:paraId="0FB78278" w14:textId="77777777" w:rsidR="000C05FC" w:rsidRDefault="000C05FC" w:rsidP="000C05FC">
      <w:pPr>
        <w:rPr>
          <w:sz w:val="28"/>
          <w:szCs w:val="28"/>
        </w:rPr>
      </w:pPr>
    </w:p>
    <w:p w14:paraId="2B5C5A34" w14:textId="548A147F" w:rsidR="000C05FC" w:rsidRDefault="00CD2E8C" w:rsidP="00CD2E8C">
      <w:pPr>
        <w:ind w:left="360"/>
      </w:pPr>
      <w:r>
        <w:sym w:font="Wingdings" w:char="F0FC"/>
      </w:r>
      <w:r w:rsidR="000C05FC" w:rsidRPr="000C05FC">
        <w:t>Cognitive vs Psychiatric Issue</w:t>
      </w:r>
      <w:r w:rsidR="000C05FC">
        <w:tab/>
      </w:r>
      <w:r>
        <w:tab/>
      </w:r>
      <w:r w:rsidR="000C05FC">
        <w:t>Neuropsychology</w:t>
      </w:r>
      <w:r w:rsidR="000C05FC">
        <w:tab/>
      </w:r>
      <w:r w:rsidR="000C05FC">
        <w:tab/>
      </w:r>
      <w:r w:rsidR="00B70488">
        <w:t xml:space="preserve">Dr. Chris </w:t>
      </w:r>
      <w:proofErr w:type="spellStart"/>
      <w:r w:rsidR="00B70488">
        <w:t>Rosselli</w:t>
      </w:r>
      <w:proofErr w:type="spellEnd"/>
    </w:p>
    <w:p w14:paraId="25910E4F" w14:textId="5A4FF382" w:rsidR="00CD2EF8" w:rsidRDefault="00CD2E8C" w:rsidP="00CD2E8C">
      <w:pPr>
        <w:ind w:left="360"/>
      </w:pPr>
      <w:r>
        <w:sym w:font="Wingdings" w:char="F0FC"/>
      </w:r>
      <w:r w:rsidR="00CD2EF8">
        <w:t>Possible Psychiatric Disorder</w:t>
      </w:r>
      <w:r w:rsidR="00CD2EF8">
        <w:tab/>
      </w:r>
      <w:r w:rsidR="00CD2EF8">
        <w:tab/>
      </w:r>
      <w:r>
        <w:t>PCP/</w:t>
      </w:r>
      <w:r w:rsidR="00AB21EA">
        <w:t>Psychiatry</w:t>
      </w:r>
      <w:r>
        <w:tab/>
      </w:r>
      <w:r>
        <w:tab/>
      </w:r>
      <w:r w:rsidR="008E3949">
        <w:t>Dr</w:t>
      </w:r>
      <w:r>
        <w:t>.</w:t>
      </w:r>
      <w:r w:rsidR="008E3949">
        <w:t xml:space="preserve"> Wall </w:t>
      </w:r>
      <w:r w:rsidR="00C734F3">
        <w:t>(for Referral)</w:t>
      </w:r>
    </w:p>
    <w:p w14:paraId="1CEA3701" w14:textId="50411C76" w:rsidR="00CD2EF8" w:rsidRDefault="00CD2E8C" w:rsidP="00CD2E8C">
      <w:pPr>
        <w:ind w:left="360"/>
      </w:pPr>
      <w:r>
        <w:lastRenderedPageBreak/>
        <w:sym w:font="Wingdings" w:char="F0FC"/>
      </w:r>
      <w:r w:rsidR="00CD2EF8">
        <w:t>Psychological Distress</w:t>
      </w:r>
      <w:r w:rsidR="00CD2EF8">
        <w:tab/>
      </w:r>
      <w:r w:rsidR="00CD2EF8">
        <w:tab/>
      </w:r>
      <w:r>
        <w:tab/>
      </w:r>
      <w:r w:rsidR="008E3949">
        <w:t>EAP (</w:t>
      </w:r>
      <w:proofErr w:type="spellStart"/>
      <w:r w:rsidR="008E3949">
        <w:t>LifeWorks</w:t>
      </w:r>
      <w:proofErr w:type="spellEnd"/>
      <w:r w:rsidR="008E3949">
        <w:t>)</w:t>
      </w:r>
      <w:r w:rsidR="00CD2EF8">
        <w:tab/>
      </w:r>
      <w:r w:rsidR="00CD2EF8">
        <w:tab/>
      </w:r>
      <w:proofErr w:type="spellStart"/>
      <w:r w:rsidR="008E3949">
        <w:t>Clauselie</w:t>
      </w:r>
      <w:proofErr w:type="spellEnd"/>
      <w:r w:rsidR="008E3949">
        <w:t xml:space="preserve"> </w:t>
      </w:r>
      <w:proofErr w:type="spellStart"/>
      <w:r w:rsidR="008E3949">
        <w:t>Prinvil</w:t>
      </w:r>
      <w:proofErr w:type="spellEnd"/>
    </w:p>
    <w:p w14:paraId="57D10CC7" w14:textId="77777777" w:rsidR="00A82FF1" w:rsidRDefault="00A82FF1" w:rsidP="00CD2E8C">
      <w:pPr>
        <w:ind w:left="360"/>
      </w:pPr>
      <w:r>
        <w:t>Anger Management</w:t>
      </w:r>
      <w:r>
        <w:tab/>
      </w:r>
      <w:r>
        <w:tab/>
      </w:r>
      <w:r>
        <w:tab/>
      </w:r>
      <w:r w:rsidR="008E3949">
        <w:t>EAP (</w:t>
      </w:r>
      <w:proofErr w:type="spellStart"/>
      <w:r w:rsidR="008E3949">
        <w:t>LifeWorks</w:t>
      </w:r>
      <w:proofErr w:type="spellEnd"/>
      <w:r w:rsidR="008E3949">
        <w:t>)</w:t>
      </w:r>
      <w:r w:rsidR="008E3949">
        <w:tab/>
      </w:r>
      <w:r>
        <w:tab/>
      </w:r>
      <w:proofErr w:type="spellStart"/>
      <w:r w:rsidR="008E3949">
        <w:t>Clauselie</w:t>
      </w:r>
      <w:proofErr w:type="spellEnd"/>
      <w:r w:rsidR="008E3949">
        <w:t xml:space="preserve"> </w:t>
      </w:r>
      <w:proofErr w:type="spellStart"/>
      <w:r w:rsidR="008E3949">
        <w:t>Prinvil</w:t>
      </w:r>
      <w:proofErr w:type="spellEnd"/>
    </w:p>
    <w:p w14:paraId="73343077" w14:textId="77777777" w:rsidR="00A82FF1" w:rsidRDefault="00A82FF1" w:rsidP="00CD2E8C">
      <w:pPr>
        <w:ind w:left="360"/>
      </w:pPr>
      <w:r>
        <w:t>Drug/Alcohol Abuse</w:t>
      </w:r>
      <w:r>
        <w:tab/>
      </w:r>
      <w:r>
        <w:tab/>
      </w:r>
      <w:r>
        <w:tab/>
      </w:r>
      <w:r w:rsidR="008E3949">
        <w:t>EAP (</w:t>
      </w:r>
      <w:proofErr w:type="spellStart"/>
      <w:r w:rsidR="008E3949">
        <w:t>LifeWorks</w:t>
      </w:r>
      <w:proofErr w:type="spellEnd"/>
      <w:r w:rsidR="008E3949">
        <w:t>)</w:t>
      </w:r>
      <w:r w:rsidR="008E3949">
        <w:tab/>
      </w:r>
      <w:r>
        <w:tab/>
      </w:r>
      <w:proofErr w:type="spellStart"/>
      <w:r w:rsidR="008E3949">
        <w:t>Clauselie</w:t>
      </w:r>
      <w:proofErr w:type="spellEnd"/>
      <w:r w:rsidR="008E3949">
        <w:t xml:space="preserve"> </w:t>
      </w:r>
      <w:proofErr w:type="spellStart"/>
      <w:r w:rsidR="008E3949">
        <w:t>Prinvil</w:t>
      </w:r>
      <w:proofErr w:type="spellEnd"/>
      <w:r w:rsidR="008E3949">
        <w:t xml:space="preserve"> </w:t>
      </w:r>
    </w:p>
    <w:p w14:paraId="32A0F2B9" w14:textId="2F507FE2" w:rsidR="00A82FF1" w:rsidRDefault="00CD2E8C" w:rsidP="00CD2E8C">
      <w:pPr>
        <w:ind w:left="360"/>
      </w:pPr>
      <w:r>
        <w:sym w:font="Wingdings" w:char="F0FC"/>
      </w:r>
      <w:r w:rsidR="00A82FF1">
        <w:t>Teamwork</w:t>
      </w:r>
      <w:r w:rsidR="00A82FF1">
        <w:tab/>
      </w:r>
      <w:r w:rsidR="00A82FF1">
        <w:tab/>
      </w:r>
      <w:r w:rsidR="00A82FF1">
        <w:tab/>
      </w:r>
      <w:r w:rsidR="00A82FF1">
        <w:tab/>
        <w:t>Education</w:t>
      </w:r>
      <w:r w:rsidR="00A82FF1">
        <w:tab/>
      </w:r>
      <w:r w:rsidR="00A82FF1">
        <w:tab/>
      </w:r>
      <w:r w:rsidR="00A82FF1">
        <w:tab/>
      </w:r>
      <w:r w:rsidR="00B44BFF">
        <w:t xml:space="preserve"> </w:t>
      </w:r>
    </w:p>
    <w:p w14:paraId="6CD78215" w14:textId="3E46CDC1" w:rsidR="00B44BFF" w:rsidRDefault="00CD2E8C" w:rsidP="00CD2E8C">
      <w:pPr>
        <w:ind w:left="360"/>
      </w:pPr>
      <w:r>
        <w:sym w:font="Wingdings" w:char="F0FC"/>
      </w:r>
      <w:r w:rsidR="00A82FF1">
        <w:t>Time Management</w:t>
      </w:r>
      <w:r w:rsidR="00A82FF1">
        <w:tab/>
      </w:r>
      <w:r w:rsidR="00A82FF1">
        <w:tab/>
      </w:r>
      <w:r w:rsidR="00A82FF1">
        <w:tab/>
        <w:t>Education</w:t>
      </w:r>
      <w:r w:rsidR="00A82FF1">
        <w:tab/>
      </w:r>
      <w:r w:rsidR="00A82FF1">
        <w:tab/>
      </w:r>
      <w:r w:rsidR="00A82FF1">
        <w:tab/>
      </w:r>
    </w:p>
    <w:p w14:paraId="5544E6EC" w14:textId="77777777" w:rsidR="00A82FF1" w:rsidRDefault="00A82FF1" w:rsidP="00CD2E8C">
      <w:pPr>
        <w:ind w:left="360"/>
      </w:pPr>
      <w:r>
        <w:t>Fatigue Management</w:t>
      </w:r>
      <w:r>
        <w:tab/>
      </w:r>
      <w:r>
        <w:tab/>
      </w:r>
      <w:r>
        <w:tab/>
      </w:r>
      <w:r w:rsidR="008E3949">
        <w:t>EAP (</w:t>
      </w:r>
      <w:proofErr w:type="spellStart"/>
      <w:r w:rsidR="008E3949">
        <w:t>LifeWorks</w:t>
      </w:r>
      <w:proofErr w:type="spellEnd"/>
      <w:r w:rsidR="00974CEB">
        <w:t>)</w:t>
      </w:r>
      <w:r>
        <w:tab/>
      </w:r>
      <w:r>
        <w:tab/>
      </w:r>
      <w:proofErr w:type="spellStart"/>
      <w:r w:rsidR="008E3949">
        <w:t>Clauselie</w:t>
      </w:r>
      <w:proofErr w:type="spellEnd"/>
      <w:r w:rsidR="008E3949">
        <w:t xml:space="preserve"> </w:t>
      </w:r>
      <w:proofErr w:type="spellStart"/>
      <w:r w:rsidR="008E3949">
        <w:t>Prinvil</w:t>
      </w:r>
      <w:proofErr w:type="spellEnd"/>
    </w:p>
    <w:p w14:paraId="1260C17F" w14:textId="657454CE" w:rsidR="00A82FF1" w:rsidRDefault="00A82FF1" w:rsidP="00CD2E8C">
      <w:pPr>
        <w:ind w:left="360"/>
      </w:pPr>
      <w:r>
        <w:t>Language Barriers/</w:t>
      </w:r>
      <w:r>
        <w:tab/>
      </w:r>
      <w:r>
        <w:tab/>
      </w:r>
      <w:r>
        <w:tab/>
        <w:t>FCCJ</w:t>
      </w:r>
      <w:r>
        <w:tab/>
      </w:r>
      <w:r>
        <w:tab/>
      </w:r>
      <w:r>
        <w:tab/>
      </w:r>
      <w:r>
        <w:tab/>
      </w:r>
      <w:r w:rsidR="00B44BFF">
        <w:t>Damian McFarlane</w:t>
      </w:r>
    </w:p>
    <w:p w14:paraId="5B8DAD19" w14:textId="77777777" w:rsidR="001D2E79" w:rsidRPr="001D2E79" w:rsidRDefault="001D2E79" w:rsidP="00CD2E8C">
      <w:pPr>
        <w:ind w:left="360"/>
      </w:pPr>
      <w:r w:rsidRPr="001D2E79">
        <w:t>Other</w:t>
      </w:r>
      <w:r>
        <w:t>_______________</w:t>
      </w:r>
    </w:p>
    <w:p w14:paraId="18D43BB2" w14:textId="77777777" w:rsidR="00A82FF1" w:rsidRDefault="001D2E79" w:rsidP="00CD2E8C">
      <w:pPr>
        <w:ind w:left="360"/>
      </w:pPr>
      <w:r w:rsidRPr="001D2E79">
        <w:t>Other</w:t>
      </w:r>
      <w:r>
        <w:t>_______________</w:t>
      </w:r>
    </w:p>
    <w:p w14:paraId="1FC39945" w14:textId="77777777" w:rsidR="00CD2EF8" w:rsidRDefault="00CD2EF8" w:rsidP="00CD2EF8">
      <w:pPr>
        <w:ind w:left="360"/>
      </w:pPr>
    </w:p>
    <w:p w14:paraId="6B0BA274" w14:textId="77777777" w:rsidR="00A82FF1" w:rsidRPr="000662BC" w:rsidRDefault="00A82FF1" w:rsidP="00A82FF1">
      <w:pPr>
        <w:jc w:val="center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Policies Provided</w:t>
      </w:r>
    </w:p>
    <w:p w14:paraId="0562CB0E" w14:textId="77777777" w:rsidR="00A82FF1" w:rsidRDefault="00A82FF1" w:rsidP="00A82FF1">
      <w:pPr>
        <w:jc w:val="center"/>
      </w:pPr>
    </w:p>
    <w:p w14:paraId="587BB2B1" w14:textId="77777777" w:rsidR="00A82FF1" w:rsidRDefault="00A82FF1" w:rsidP="00A82FF1">
      <w:pPr>
        <w:rPr>
          <w:b/>
          <w:u w:val="single"/>
        </w:rPr>
      </w:pPr>
      <w:r>
        <w:tab/>
      </w:r>
      <w:r w:rsidRPr="000662BC">
        <w:rPr>
          <w:b/>
          <w:u w:val="single"/>
        </w:rPr>
        <w:t>Policy Name</w:t>
      </w:r>
      <w:r w:rsidRPr="000662BC">
        <w:rPr>
          <w:b/>
          <w:u w:val="single"/>
        </w:rPr>
        <w:tab/>
      </w:r>
      <w:r w:rsidRPr="000662BC">
        <w:rPr>
          <w:b/>
          <w:u w:val="single"/>
        </w:rPr>
        <w:tab/>
      </w:r>
      <w:r w:rsidRPr="000662BC">
        <w:rPr>
          <w:b/>
          <w:u w:val="single"/>
        </w:rPr>
        <w:tab/>
      </w:r>
      <w:r w:rsidRPr="000662B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662BC">
        <w:rPr>
          <w:b/>
          <w:u w:val="single"/>
        </w:rPr>
        <w:t>Policy Number</w:t>
      </w:r>
    </w:p>
    <w:p w14:paraId="18056C09" w14:textId="77777777" w:rsidR="00A82FF1" w:rsidRDefault="00A82FF1" w:rsidP="00A82FF1">
      <w:r w:rsidRPr="00261B48">
        <w:rPr>
          <w:sz w:val="28"/>
          <w:szCs w:val="28"/>
        </w:rPr>
        <w:t></w:t>
      </w:r>
      <w:r>
        <w:tab/>
        <w:t>Substance Abuse Drug/Alcohol Testing</w:t>
      </w:r>
      <w:r>
        <w:tab/>
      </w:r>
      <w:r>
        <w:tab/>
      </w:r>
      <w:r>
        <w:tab/>
        <w:t>15.02</w:t>
      </w:r>
    </w:p>
    <w:p w14:paraId="4782C768" w14:textId="77777777" w:rsidR="00A82FF1" w:rsidRDefault="00B70488" w:rsidP="00A82FF1">
      <w:r>
        <w:sym w:font="Wingdings" w:char="F0FC"/>
      </w:r>
      <w:r w:rsidR="00A82FF1">
        <w:tab/>
      </w:r>
      <w:r w:rsidR="008E3949">
        <w:t>Associate Coaching, Counseling, and Corrective Action</w:t>
      </w:r>
      <w:r w:rsidR="00A82FF1">
        <w:tab/>
        <w:t>15.11</w:t>
      </w:r>
    </w:p>
    <w:p w14:paraId="1B25C998" w14:textId="77777777" w:rsidR="00974CEB" w:rsidRDefault="00A82FF1">
      <w:r w:rsidRPr="00261B48">
        <w:rPr>
          <w:sz w:val="28"/>
          <w:szCs w:val="28"/>
        </w:rPr>
        <w:t></w:t>
      </w:r>
      <w:r>
        <w:tab/>
        <w:t>Impaired Practitioners</w:t>
      </w:r>
      <w:r>
        <w:tab/>
      </w:r>
      <w:r>
        <w:tab/>
      </w:r>
      <w:r>
        <w:tab/>
      </w:r>
      <w:r>
        <w:tab/>
      </w:r>
      <w:r>
        <w:tab/>
      </w:r>
      <w:r>
        <w:tab/>
        <w:t>21.19</w:t>
      </w:r>
    </w:p>
    <w:p w14:paraId="34CE0A41" w14:textId="77777777" w:rsidR="00974CEB" w:rsidRDefault="00974CEB"/>
    <w:p w14:paraId="52D5DF6D" w14:textId="3A8AC665" w:rsidR="00974CEB" w:rsidRDefault="00B70488">
      <w:r>
        <w:sym w:font="Wingdings" w:char="F0FC"/>
      </w:r>
      <w:r w:rsidR="001A5114">
        <w:tab/>
        <w:t>Policies received on   1/10/30</w:t>
      </w:r>
    </w:p>
    <w:p w14:paraId="62EBF3C5" w14:textId="77777777" w:rsidR="00974CEB" w:rsidRDefault="00974CEB"/>
    <w:p w14:paraId="786EF643" w14:textId="77777777" w:rsidR="00974CEB" w:rsidRDefault="00974CEB" w:rsidP="00C22BAD">
      <w:pPr>
        <w:tabs>
          <w:tab w:val="left" w:pos="720"/>
          <w:tab w:val="left" w:pos="5400"/>
        </w:tabs>
      </w:pPr>
      <w:r>
        <w:t></w:t>
      </w:r>
      <w:r>
        <w:tab/>
        <w:t>Policies received by _____________________</w:t>
      </w:r>
      <w:r w:rsidR="00C22BAD">
        <w:tab/>
      </w:r>
      <w:r>
        <w:t>Resident signature</w:t>
      </w:r>
      <w:r w:rsidR="00C22BAD">
        <w:t xml:space="preserve"> ____________________</w:t>
      </w:r>
    </w:p>
    <w:p w14:paraId="6D98A12B" w14:textId="77777777" w:rsidR="00CD2B41" w:rsidRDefault="00CD2B41" w:rsidP="00C22BAD"/>
    <w:p w14:paraId="2946DB82" w14:textId="77777777" w:rsidR="00C22BAD" w:rsidRDefault="00C22BAD" w:rsidP="00C22BAD"/>
    <w:p w14:paraId="2ADC41C8" w14:textId="77777777" w:rsidR="004B5292" w:rsidRDefault="00127B46" w:rsidP="004F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Resident </w:t>
      </w:r>
      <w:r w:rsidR="004B5292" w:rsidRPr="004B5292">
        <w:rPr>
          <w:b/>
          <w:sz w:val="28"/>
          <w:szCs w:val="28"/>
        </w:rPr>
        <w:t>Self-Reflection</w:t>
      </w:r>
    </w:p>
    <w:p w14:paraId="5997CC1D" w14:textId="77777777" w:rsidR="004B5292" w:rsidRDefault="004B5292" w:rsidP="00974CEB">
      <w:pPr>
        <w:ind w:left="2160" w:firstLine="720"/>
        <w:rPr>
          <w:b/>
          <w:sz w:val="28"/>
          <w:szCs w:val="28"/>
        </w:rPr>
      </w:pPr>
    </w:p>
    <w:p w14:paraId="68CA9456" w14:textId="77777777" w:rsidR="004B5292" w:rsidRPr="00127B46" w:rsidRDefault="00127B46" w:rsidP="004B5292">
      <w:pPr>
        <w:jc w:val="both"/>
        <w:rPr>
          <w:b/>
        </w:rPr>
      </w:pPr>
      <w:r w:rsidRPr="00127B46">
        <w:rPr>
          <w:b/>
        </w:rPr>
        <w:t>My thoughts about this improvement action p</w:t>
      </w:r>
      <w:r w:rsidR="004B5292" w:rsidRPr="00127B46">
        <w:rPr>
          <w:b/>
        </w:rPr>
        <w:t>lan (i.e., do I think it is accurate? What is my responsibility &amp; how will I work to improve?):</w:t>
      </w:r>
    </w:p>
    <w:p w14:paraId="110FFD37" w14:textId="77777777" w:rsidR="004B5292" w:rsidRDefault="004B5292" w:rsidP="004B5292">
      <w:pPr>
        <w:jc w:val="both"/>
        <w:rPr>
          <w:b/>
          <w:sz w:val="28"/>
          <w:szCs w:val="28"/>
        </w:rPr>
      </w:pPr>
    </w:p>
    <w:p w14:paraId="3C4BF82E" w14:textId="77777777" w:rsidR="004B5292" w:rsidRDefault="004B5292" w:rsidP="004B5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99379" w14:textId="77777777" w:rsidR="004B5292" w:rsidRDefault="004B5292" w:rsidP="004B5292">
      <w:pPr>
        <w:jc w:val="both"/>
        <w:rPr>
          <w:b/>
          <w:sz w:val="28"/>
          <w:szCs w:val="28"/>
        </w:rPr>
      </w:pPr>
    </w:p>
    <w:p w14:paraId="424F0A97" w14:textId="77777777" w:rsidR="004B5292" w:rsidRPr="00127B46" w:rsidRDefault="004B5292" w:rsidP="004B5292">
      <w:pPr>
        <w:jc w:val="both"/>
        <w:rPr>
          <w:b/>
        </w:rPr>
      </w:pPr>
      <w:r w:rsidRPr="00127B46">
        <w:rPr>
          <w:b/>
        </w:rPr>
        <w:t xml:space="preserve">My thoughts </w:t>
      </w:r>
      <w:r w:rsidRPr="00CD2EF8">
        <w:rPr>
          <w:b/>
          <w:u w:val="single"/>
        </w:rPr>
        <w:t xml:space="preserve">after completing the </w:t>
      </w:r>
      <w:r w:rsidR="00441C66" w:rsidRPr="00CD2EF8">
        <w:rPr>
          <w:b/>
          <w:u w:val="single"/>
        </w:rPr>
        <w:t xml:space="preserve">action </w:t>
      </w:r>
      <w:r w:rsidRPr="00CD2EF8">
        <w:rPr>
          <w:b/>
          <w:u w:val="single"/>
        </w:rPr>
        <w:t>plan</w:t>
      </w:r>
      <w:r w:rsidRPr="00127B46">
        <w:rPr>
          <w:b/>
        </w:rPr>
        <w:t xml:space="preserve"> (i.e., what have I learned from this &amp; how will I incorporate what I have learned into my growth as a physician and as a person?)</w:t>
      </w:r>
    </w:p>
    <w:p w14:paraId="2221E9E1" w14:textId="77777777" w:rsidR="004B5292" w:rsidRDefault="004B5292" w:rsidP="004B5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F23F" w14:textId="77777777" w:rsidR="004B5292" w:rsidRDefault="004B5292" w:rsidP="004B5292">
      <w:pPr>
        <w:jc w:val="both"/>
        <w:rPr>
          <w:b/>
          <w:sz w:val="28"/>
          <w:szCs w:val="28"/>
        </w:rPr>
      </w:pPr>
    </w:p>
    <w:p w14:paraId="4DDF1BF4" w14:textId="77777777" w:rsidR="00127B46" w:rsidRPr="00CD2EF8" w:rsidRDefault="00127B46" w:rsidP="004B5292">
      <w:pPr>
        <w:jc w:val="both"/>
        <w:rPr>
          <w:b/>
        </w:rPr>
      </w:pPr>
      <w:r w:rsidRPr="00CD2EF8">
        <w:rPr>
          <w:b/>
        </w:rPr>
        <w:t xml:space="preserve">It was my responsibility to provide my advisor with documentation of my completion of the action plan (attendance at required classes/courses/appointments, </w:t>
      </w:r>
      <w:proofErr w:type="spellStart"/>
      <w:r w:rsidRPr="00CD2EF8">
        <w:rPr>
          <w:b/>
        </w:rPr>
        <w:t>etc</w:t>
      </w:r>
      <w:proofErr w:type="spellEnd"/>
      <w:r w:rsidRPr="00CD2EF8">
        <w:rPr>
          <w:b/>
        </w:rPr>
        <w:t>). I have provided my advisor with this documentation (if applicable).</w:t>
      </w:r>
    </w:p>
    <w:p w14:paraId="1F72F646" w14:textId="77777777" w:rsidR="00CD2B41" w:rsidRPr="00CD2EF8" w:rsidRDefault="00CD2B41" w:rsidP="004B5292">
      <w:pPr>
        <w:jc w:val="both"/>
        <w:rPr>
          <w:b/>
        </w:rPr>
      </w:pPr>
    </w:p>
    <w:p w14:paraId="08CE6F91" w14:textId="77777777" w:rsidR="00CD2EF8" w:rsidRDefault="00CD2EF8" w:rsidP="004B5292">
      <w:pPr>
        <w:jc w:val="both"/>
        <w:rPr>
          <w:b/>
        </w:rPr>
      </w:pPr>
    </w:p>
    <w:p w14:paraId="20F1353E" w14:textId="77777777" w:rsidR="00127B46" w:rsidRPr="00CD2EF8" w:rsidRDefault="00127B46" w:rsidP="004B5292">
      <w:pPr>
        <w:jc w:val="both"/>
        <w:rPr>
          <w:b/>
        </w:rPr>
      </w:pPr>
      <w:r w:rsidRPr="00CD2EF8">
        <w:rPr>
          <w:b/>
        </w:rPr>
        <w:t>_______________________________</w:t>
      </w:r>
      <w:r w:rsidRPr="00CD2EF8">
        <w:rPr>
          <w:b/>
        </w:rPr>
        <w:tab/>
      </w:r>
      <w:r w:rsidRPr="00CD2EF8">
        <w:rPr>
          <w:b/>
        </w:rPr>
        <w:tab/>
      </w:r>
      <w:r w:rsidRPr="00CD2EF8">
        <w:rPr>
          <w:b/>
        </w:rPr>
        <w:tab/>
        <w:t>_________________</w:t>
      </w:r>
    </w:p>
    <w:p w14:paraId="5E26633E" w14:textId="77777777" w:rsidR="00127B46" w:rsidRPr="00CD2EF8" w:rsidRDefault="00127B46" w:rsidP="004B5292">
      <w:pPr>
        <w:jc w:val="both"/>
        <w:rPr>
          <w:b/>
        </w:rPr>
      </w:pPr>
      <w:r w:rsidRPr="00CD2EF8">
        <w:rPr>
          <w:b/>
        </w:rPr>
        <w:t>Resident Signature</w:t>
      </w:r>
      <w:r w:rsidRPr="00CD2EF8">
        <w:rPr>
          <w:b/>
        </w:rPr>
        <w:tab/>
      </w:r>
      <w:r w:rsidRPr="00CD2EF8">
        <w:rPr>
          <w:b/>
        </w:rPr>
        <w:tab/>
      </w:r>
      <w:r w:rsidRPr="00CD2EF8">
        <w:rPr>
          <w:b/>
        </w:rPr>
        <w:tab/>
      </w:r>
      <w:r w:rsidRPr="00CD2EF8">
        <w:rPr>
          <w:b/>
        </w:rPr>
        <w:tab/>
      </w:r>
      <w:r w:rsidR="00CD2EF8">
        <w:rPr>
          <w:b/>
        </w:rPr>
        <w:tab/>
      </w:r>
      <w:r w:rsidR="00CD2EF8">
        <w:rPr>
          <w:b/>
        </w:rPr>
        <w:tab/>
      </w:r>
      <w:r w:rsidRPr="00CD2EF8">
        <w:rPr>
          <w:b/>
        </w:rPr>
        <w:t>Date</w:t>
      </w:r>
    </w:p>
    <w:sectPr w:rsidR="00127B46" w:rsidRPr="00CD2EF8" w:rsidSect="002D732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996"/>
    <w:multiLevelType w:val="hybridMultilevel"/>
    <w:tmpl w:val="347E1F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21E1C"/>
    <w:multiLevelType w:val="hybridMultilevel"/>
    <w:tmpl w:val="A44467C8"/>
    <w:lvl w:ilvl="0" w:tplc="F886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0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8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6B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2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8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2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8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D7B76"/>
    <w:multiLevelType w:val="hybridMultilevel"/>
    <w:tmpl w:val="6AC22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5FB5"/>
    <w:multiLevelType w:val="hybridMultilevel"/>
    <w:tmpl w:val="DA56C2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CC5A65"/>
    <w:multiLevelType w:val="hybridMultilevel"/>
    <w:tmpl w:val="530098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259D8"/>
    <w:multiLevelType w:val="hybridMultilevel"/>
    <w:tmpl w:val="FB7C7E70"/>
    <w:lvl w:ilvl="0" w:tplc="046E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8A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23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0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C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E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5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C844B7"/>
    <w:multiLevelType w:val="hybridMultilevel"/>
    <w:tmpl w:val="CDEEA6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53795"/>
    <w:multiLevelType w:val="hybridMultilevel"/>
    <w:tmpl w:val="4108491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E"/>
    <w:rsid w:val="0000358C"/>
    <w:rsid w:val="000676F0"/>
    <w:rsid w:val="00082162"/>
    <w:rsid w:val="000C05FC"/>
    <w:rsid w:val="00127B46"/>
    <w:rsid w:val="001A5114"/>
    <w:rsid w:val="001B6DA8"/>
    <w:rsid w:val="001C6607"/>
    <w:rsid w:val="001D2E79"/>
    <w:rsid w:val="002834F5"/>
    <w:rsid w:val="002D732E"/>
    <w:rsid w:val="00397377"/>
    <w:rsid w:val="00441C66"/>
    <w:rsid w:val="004B5292"/>
    <w:rsid w:val="004F2ABD"/>
    <w:rsid w:val="00656DAF"/>
    <w:rsid w:val="006622FD"/>
    <w:rsid w:val="00713AEE"/>
    <w:rsid w:val="00886C28"/>
    <w:rsid w:val="008E3949"/>
    <w:rsid w:val="00974CEB"/>
    <w:rsid w:val="00A82FF1"/>
    <w:rsid w:val="00AB21EA"/>
    <w:rsid w:val="00B44BFF"/>
    <w:rsid w:val="00B45C75"/>
    <w:rsid w:val="00B4619A"/>
    <w:rsid w:val="00B70488"/>
    <w:rsid w:val="00C22BAD"/>
    <w:rsid w:val="00C734F3"/>
    <w:rsid w:val="00CA039C"/>
    <w:rsid w:val="00CD2B41"/>
    <w:rsid w:val="00CD2E8C"/>
    <w:rsid w:val="00CD2EF8"/>
    <w:rsid w:val="00D05777"/>
    <w:rsid w:val="00DD10BF"/>
    <w:rsid w:val="00EE6E3D"/>
    <w:rsid w:val="00FB1A54"/>
    <w:rsid w:val="029EE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77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Concern Form</vt:lpstr>
    </vt:vector>
  </TitlesOfParts>
  <Company>St. Vincent's Health System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Concern Form</dc:title>
  <dc:creator>St Vincent's Health System</dc:creator>
  <cp:lastModifiedBy>Wall, Terri</cp:lastModifiedBy>
  <cp:revision>2</cp:revision>
  <cp:lastPrinted>2007-09-11T11:52:00Z</cp:lastPrinted>
  <dcterms:created xsi:type="dcterms:W3CDTF">2018-10-08T15:15:00Z</dcterms:created>
  <dcterms:modified xsi:type="dcterms:W3CDTF">2018-10-08T15:15:00Z</dcterms:modified>
</cp:coreProperties>
</file>