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8F" w:rsidRDefault="007B725A">
      <w:r>
        <w:t>CANVAS assignment for RCC/AAC Clerkships</w:t>
      </w:r>
    </w:p>
    <w:p w:rsidR="007339EF" w:rsidRPr="007339EF" w:rsidRDefault="007339EF" w:rsidP="007339EF">
      <w:pPr>
        <w:pStyle w:val="ListParagraph"/>
        <w:numPr>
          <w:ilvl w:val="0"/>
          <w:numId w:val="2"/>
        </w:numPr>
        <w:spacing w:line="240" w:lineRule="auto"/>
      </w:pPr>
      <w:r w:rsidRPr="007339EF">
        <w:t xml:space="preserve">Read: </w:t>
      </w:r>
    </w:p>
    <w:p w:rsidR="007339EF" w:rsidRPr="007339EF" w:rsidRDefault="007339EF" w:rsidP="007339EF">
      <w:pPr>
        <w:spacing w:line="240" w:lineRule="auto"/>
      </w:pPr>
      <w:r w:rsidRPr="007339EF">
        <w:rPr>
          <w:b/>
          <w:u w:val="single"/>
        </w:rPr>
        <w:t>Motivational Interviewing in Health Care</w:t>
      </w:r>
      <w:r>
        <w:t xml:space="preserve"> by </w:t>
      </w:r>
      <w:proofErr w:type="spellStart"/>
      <w:r w:rsidRPr="007339EF">
        <w:t>Rollnick</w:t>
      </w:r>
      <w:proofErr w:type="spellEnd"/>
      <w:r w:rsidRPr="007339EF">
        <w:t>, Miller and Butler</w:t>
      </w:r>
    </w:p>
    <w:p w:rsidR="007339EF" w:rsidRPr="007339EF" w:rsidRDefault="007339EF" w:rsidP="007339EF">
      <w:pPr>
        <w:spacing w:line="240" w:lineRule="auto"/>
      </w:pPr>
      <w:r w:rsidRPr="007339EF">
        <w:t>Read chapters 1, 2 and 3</w:t>
      </w:r>
      <w:r w:rsidR="002760B5">
        <w:t xml:space="preserve"> </w:t>
      </w:r>
      <w:bookmarkStart w:id="0" w:name="_GoBack"/>
      <w:bookmarkEnd w:id="0"/>
      <w:r>
        <w:t>(</w:t>
      </w:r>
      <w:r w:rsidRPr="007339EF">
        <w:t>Pages 3-43</w:t>
      </w:r>
      <w:r>
        <w:t>)</w:t>
      </w:r>
    </w:p>
    <w:p w:rsidR="007B725A" w:rsidRDefault="007B725A" w:rsidP="007339EF"/>
    <w:p w:rsidR="00622D12" w:rsidRDefault="007B725A" w:rsidP="007339EF">
      <w:pPr>
        <w:pStyle w:val="ListParagraph"/>
        <w:numPr>
          <w:ilvl w:val="0"/>
          <w:numId w:val="2"/>
        </w:numPr>
      </w:pPr>
      <w:r>
        <w:t xml:space="preserve">Complete the 2 Health behavior </w:t>
      </w:r>
      <w:r w:rsidR="006A66EC">
        <w:t xml:space="preserve">interviews and </w:t>
      </w:r>
      <w:r w:rsidR="007339EF">
        <w:t>complete 1 clinical consult form</w:t>
      </w:r>
      <w:r>
        <w:t xml:space="preserve"> during each clerkship (4</w:t>
      </w:r>
      <w:r w:rsidR="007339EF">
        <w:t xml:space="preserve"> completed, 2 documented</w:t>
      </w:r>
      <w:r>
        <w:t xml:space="preserve">. </w:t>
      </w:r>
    </w:p>
    <w:p w:rsidR="00622D12" w:rsidRPr="00622D12" w:rsidRDefault="00622D12" w:rsidP="007339EF">
      <w:pPr>
        <w:pStyle w:val="ListParagraph"/>
        <w:numPr>
          <w:ilvl w:val="0"/>
          <w:numId w:val="2"/>
        </w:numPr>
        <w:rPr>
          <w:u w:val="single"/>
        </w:rPr>
      </w:pPr>
      <w:r w:rsidRPr="00622D12">
        <w:rPr>
          <w:u w:val="single"/>
        </w:rPr>
        <w:t>Health behavior clinical consult form</w:t>
      </w:r>
    </w:p>
    <w:p w:rsidR="00622D12" w:rsidRDefault="00622D12" w:rsidP="00622D12">
      <w:pPr>
        <w:pStyle w:val="ListParagraph"/>
      </w:pPr>
      <w:r>
        <w:t>Instructions:</w:t>
      </w:r>
    </w:p>
    <w:p w:rsidR="007B725A" w:rsidRDefault="007339EF" w:rsidP="00622D12">
      <w:pPr>
        <w:pStyle w:val="ListParagraph"/>
      </w:pPr>
      <w:r>
        <w:t>Please complete 2</w:t>
      </w:r>
      <w:r w:rsidR="00622D12">
        <w:t xml:space="preserve"> ‘health behavior clinical consult forms’ </w:t>
      </w:r>
      <w:r>
        <w:t>during your RCC/AAC rotations (1</w:t>
      </w:r>
      <w:r w:rsidR="00622D12">
        <w:t xml:space="preserve"> in each clerkship site). </w:t>
      </w:r>
      <w:r w:rsidR="007B725A">
        <w:t>The description</w:t>
      </w:r>
      <w:r w:rsidR="00622D12">
        <w:t>s of health behavior consultations for RCC/AAC do NOT need to be of</w:t>
      </w:r>
      <w:r w:rsidR="007B725A">
        <w:t xml:space="preserve"> contact</w:t>
      </w:r>
      <w:r w:rsidR="00622D12">
        <w:t>s</w:t>
      </w:r>
      <w:r w:rsidR="007B725A">
        <w:t xml:space="preserve"> in which you felt successful in engaging a patient about health behavior. It is fine to complete a form for an encounter in which you felt unsuccessful in your efforts. In either case you will be asked to identify which </w:t>
      </w:r>
      <w:r w:rsidR="00622D12">
        <w:t>m</w:t>
      </w:r>
      <w:r w:rsidR="007B725A">
        <w:t>otivational interviewing</w:t>
      </w:r>
      <w:r w:rsidR="0035669B">
        <w:t xml:space="preserve"> (MI)</w:t>
      </w:r>
      <w:r w:rsidR="007B725A">
        <w:t xml:space="preserve"> or health behavior change</w:t>
      </w:r>
      <w:r w:rsidR="0035669B">
        <w:t xml:space="preserve"> (HBC)</w:t>
      </w:r>
      <w:r w:rsidR="007B725A">
        <w:t xml:space="preserve"> skill or skills that yo</w:t>
      </w:r>
      <w:r w:rsidR="00622D12">
        <w:t>u used and reflect on how</w:t>
      </w:r>
      <w:r w:rsidR="007B725A">
        <w:t xml:space="preserve"> not those skills were</w:t>
      </w:r>
      <w:r w:rsidR="00622D12">
        <w:t xml:space="preserve"> or were not helpful. Please complete the form well enough so that you can discuss the cases and their related successes and challenges with your peers during the midway intra-session.</w:t>
      </w:r>
      <w:r w:rsidR="0035669B">
        <w:t xml:space="preserve"> Also for discussion, make note of questions you have about MI and HBC skills and their use.</w:t>
      </w:r>
    </w:p>
    <w:sectPr w:rsidR="007B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31F38"/>
    <w:multiLevelType w:val="hybridMultilevel"/>
    <w:tmpl w:val="4D18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7A01"/>
    <w:multiLevelType w:val="hybridMultilevel"/>
    <w:tmpl w:val="D362D83C"/>
    <w:lvl w:ilvl="0" w:tplc="E7C4FB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A"/>
    <w:rsid w:val="002760B5"/>
    <w:rsid w:val="0035669B"/>
    <w:rsid w:val="00602A8F"/>
    <w:rsid w:val="00622D12"/>
    <w:rsid w:val="006A66EC"/>
    <w:rsid w:val="007339EF"/>
    <w:rsid w:val="007B725A"/>
    <w:rsid w:val="00D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7562-B774-4E3B-8739-8C13ABC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Deb</dc:creator>
  <cp:keywords/>
  <dc:description/>
  <cp:lastModifiedBy>Seymour, Deb</cp:lastModifiedBy>
  <cp:revision>4</cp:revision>
  <cp:lastPrinted>2018-04-23T15:01:00Z</cp:lastPrinted>
  <dcterms:created xsi:type="dcterms:W3CDTF">2018-04-05T20:19:00Z</dcterms:created>
  <dcterms:modified xsi:type="dcterms:W3CDTF">2018-04-23T15:01:00Z</dcterms:modified>
</cp:coreProperties>
</file>