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887D" w14:textId="07BAA2AD" w:rsidR="003F549C" w:rsidRDefault="003F549C" w:rsidP="00095927">
      <w:pPr>
        <w:jc w:val="center"/>
        <w:rPr>
          <w:b/>
          <w:bCs/>
        </w:rPr>
      </w:pPr>
      <w:r>
        <w:rPr>
          <w:b/>
          <w:bCs/>
        </w:rPr>
        <w:t xml:space="preserve">FEEDBACK CASE </w:t>
      </w:r>
      <w:r w:rsidR="00470B0A">
        <w:rPr>
          <w:b/>
          <w:bCs/>
        </w:rPr>
        <w:t>3</w:t>
      </w:r>
      <w:r>
        <w:rPr>
          <w:b/>
          <w:bCs/>
        </w:rPr>
        <w:t>: RESIDENT</w:t>
      </w:r>
    </w:p>
    <w:p w14:paraId="6F8596FB" w14:textId="77777777" w:rsidR="00103F65" w:rsidRPr="00103F65" w:rsidRDefault="00103F65" w:rsidP="00103F65">
      <w:r w:rsidRPr="00103F65">
        <w:t xml:space="preserve">You are working a normal clinic day when a transgender pediatric patient is scheduled for a school physical. Your medical student repeatedly calls your patient by the wrong pronoun, and the patient seems distressed by the situation. The patient eventually will only respond with short answers and is unwilling to engage with the providers. You recognize that you should correct the medical student so that this does not happen again. </w:t>
      </w:r>
    </w:p>
    <w:p w14:paraId="1DFF8B09" w14:textId="77777777" w:rsidR="00103F65" w:rsidRDefault="00103F65" w:rsidP="00095927">
      <w:pPr>
        <w:jc w:val="center"/>
        <w:rPr>
          <w:b/>
          <w:bCs/>
        </w:rPr>
      </w:pPr>
    </w:p>
    <w:p w14:paraId="0A8E7E11" w14:textId="5D987427" w:rsidR="00C05012" w:rsidRDefault="00C05012" w:rsidP="00095927">
      <w:pPr>
        <w:jc w:val="center"/>
      </w:pPr>
      <w:r>
        <w:rPr>
          <w:rFonts w:ascii="Arial" w:hAnsi="Arial" w:cs="Arial"/>
          <w:noProof/>
          <w:color w:val="000000"/>
          <w:bdr w:val="none" w:sz="0" w:space="0" w:color="auto" w:frame="1"/>
        </w:rPr>
        <w:drawing>
          <wp:inline distT="0" distB="0" distL="0" distR="0" wp14:anchorId="2CA0181D" wp14:editId="56725325">
            <wp:extent cx="5714133" cy="2370666"/>
            <wp:effectExtent l="0" t="0" r="127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2930" b="13175"/>
                    <a:stretch/>
                  </pic:blipFill>
                  <pic:spPr bwMode="auto">
                    <a:xfrm>
                      <a:off x="0" y="0"/>
                      <a:ext cx="5715000" cy="2371026"/>
                    </a:xfrm>
                    <a:prstGeom prst="rect">
                      <a:avLst/>
                    </a:prstGeom>
                    <a:noFill/>
                    <a:ln>
                      <a:noFill/>
                    </a:ln>
                    <a:extLst>
                      <a:ext uri="{53640926-AAD7-44D8-BBD7-CCE9431645EC}">
                        <a14:shadowObscured xmlns:a14="http://schemas.microsoft.com/office/drawing/2010/main"/>
                      </a:ext>
                    </a:extLst>
                  </pic:spPr>
                </pic:pic>
              </a:graphicData>
            </a:graphic>
          </wp:inline>
        </w:drawing>
      </w:r>
    </w:p>
    <w:p w14:paraId="3CACE84A" w14:textId="4E9F3D5D" w:rsidR="00103F65" w:rsidRDefault="00103F65">
      <w:r>
        <w:br w:type="page"/>
      </w:r>
    </w:p>
    <w:p w14:paraId="4E020402" w14:textId="502D2AB1" w:rsidR="003F549C" w:rsidRPr="00103F65" w:rsidRDefault="00103F65" w:rsidP="00103F65">
      <w:pPr>
        <w:jc w:val="center"/>
        <w:rPr>
          <w:b/>
          <w:bCs/>
        </w:rPr>
      </w:pPr>
      <w:r>
        <w:rPr>
          <w:b/>
          <w:bCs/>
        </w:rPr>
        <w:lastRenderedPageBreak/>
        <w:t>Sample Responses for Feedback</w:t>
      </w:r>
    </w:p>
    <w:tbl>
      <w:tblPr>
        <w:tblStyle w:val="TableGrid"/>
        <w:tblW w:w="0" w:type="auto"/>
        <w:tblLook w:val="04A0" w:firstRow="1" w:lastRow="0" w:firstColumn="1" w:lastColumn="0" w:noHBand="0" w:noVBand="1"/>
      </w:tblPr>
      <w:tblGrid>
        <w:gridCol w:w="4675"/>
        <w:gridCol w:w="4675"/>
      </w:tblGrid>
      <w:tr w:rsidR="003F549C" w14:paraId="2F51BFEA" w14:textId="77777777" w:rsidTr="006A1999">
        <w:tc>
          <w:tcPr>
            <w:tcW w:w="4675" w:type="dxa"/>
          </w:tcPr>
          <w:p w14:paraId="6368E4BD" w14:textId="77777777" w:rsidR="003F549C" w:rsidRPr="00095927" w:rsidRDefault="003F549C" w:rsidP="006A1999">
            <w:pPr>
              <w:tabs>
                <w:tab w:val="left" w:pos="1733"/>
                <w:tab w:val="center" w:pos="2229"/>
              </w:tabs>
              <w:rPr>
                <w:b/>
                <w:bCs/>
              </w:rPr>
            </w:pPr>
            <w:r>
              <w:rPr>
                <w:b/>
                <w:bCs/>
              </w:rPr>
              <w:tab/>
            </w:r>
            <w:r>
              <w:rPr>
                <w:b/>
                <w:bCs/>
              </w:rPr>
              <w:tab/>
              <w:t>Feedback Steps</w:t>
            </w:r>
          </w:p>
        </w:tc>
        <w:tc>
          <w:tcPr>
            <w:tcW w:w="4675" w:type="dxa"/>
          </w:tcPr>
          <w:p w14:paraId="4A1C00A6" w14:textId="77777777" w:rsidR="003F549C" w:rsidRPr="00095927" w:rsidRDefault="003F549C" w:rsidP="006A1999">
            <w:pPr>
              <w:jc w:val="center"/>
              <w:rPr>
                <w:b/>
                <w:bCs/>
              </w:rPr>
            </w:pPr>
            <w:r w:rsidRPr="00095927">
              <w:rPr>
                <w:b/>
                <w:bCs/>
              </w:rPr>
              <w:t>Sample response</w:t>
            </w:r>
          </w:p>
        </w:tc>
      </w:tr>
      <w:tr w:rsidR="003F549C" w14:paraId="42A5E616" w14:textId="77777777" w:rsidTr="0068782B">
        <w:tc>
          <w:tcPr>
            <w:tcW w:w="4675" w:type="dxa"/>
            <w:vAlign w:val="center"/>
          </w:tcPr>
          <w:p w14:paraId="6E3C4527" w14:textId="77777777" w:rsidR="003F549C" w:rsidRDefault="003F549C" w:rsidP="0068782B">
            <w:pPr>
              <w:jc w:val="center"/>
            </w:pPr>
            <w:r>
              <w:t>Orient the student to feedback</w:t>
            </w:r>
          </w:p>
        </w:tc>
        <w:tc>
          <w:tcPr>
            <w:tcW w:w="4675" w:type="dxa"/>
          </w:tcPr>
          <w:p w14:paraId="1935DE82" w14:textId="288E1871" w:rsidR="003F549C" w:rsidRDefault="00103F65" w:rsidP="00103F65">
            <w:pPr>
              <w:jc w:val="center"/>
            </w:pPr>
            <w:r>
              <w:t xml:space="preserve">This is a feedback session. My goal is to help you succeed as you move on in this clerkship and with the rest of medical school. </w:t>
            </w:r>
          </w:p>
        </w:tc>
      </w:tr>
      <w:tr w:rsidR="003F549C" w14:paraId="6F1BB23B" w14:textId="77777777" w:rsidTr="0068782B">
        <w:tc>
          <w:tcPr>
            <w:tcW w:w="4675" w:type="dxa"/>
            <w:vAlign w:val="center"/>
          </w:tcPr>
          <w:p w14:paraId="7178B10E" w14:textId="77777777" w:rsidR="003F549C" w:rsidRDefault="003F549C" w:rsidP="0068782B">
            <w:pPr>
              <w:jc w:val="center"/>
            </w:pPr>
            <w:r>
              <w:t>Ask for a self-assessment</w:t>
            </w:r>
          </w:p>
        </w:tc>
        <w:tc>
          <w:tcPr>
            <w:tcW w:w="4675" w:type="dxa"/>
          </w:tcPr>
          <w:p w14:paraId="3E2D68D6" w14:textId="2126D13E" w:rsidR="003F549C" w:rsidRDefault="00103F65" w:rsidP="006A1999">
            <w:pPr>
              <w:jc w:val="center"/>
            </w:pPr>
            <w:r>
              <w:t>How do you think you did today?</w:t>
            </w:r>
          </w:p>
        </w:tc>
      </w:tr>
      <w:tr w:rsidR="003F549C" w14:paraId="6A7581DC" w14:textId="77777777" w:rsidTr="0068782B">
        <w:tc>
          <w:tcPr>
            <w:tcW w:w="4675" w:type="dxa"/>
            <w:vAlign w:val="center"/>
          </w:tcPr>
          <w:p w14:paraId="14916F22" w14:textId="77777777" w:rsidR="003F549C" w:rsidRDefault="003F549C" w:rsidP="0068782B">
            <w:pPr>
              <w:jc w:val="center"/>
            </w:pPr>
            <w:r>
              <w:t>Reinforcing feedback (no more than 3)</w:t>
            </w:r>
          </w:p>
        </w:tc>
        <w:tc>
          <w:tcPr>
            <w:tcW w:w="4675" w:type="dxa"/>
          </w:tcPr>
          <w:p w14:paraId="2A611BD5" w14:textId="3886DADE" w:rsidR="003F549C" w:rsidRDefault="005E273A" w:rsidP="006A1999">
            <w:pPr>
              <w:jc w:val="center"/>
            </w:pPr>
            <w:r>
              <w:t xml:space="preserve">You appropriately identified the screening and history taking needed for the visit. </w:t>
            </w:r>
          </w:p>
        </w:tc>
      </w:tr>
      <w:tr w:rsidR="003F549C" w14:paraId="68641F04" w14:textId="77777777" w:rsidTr="0068782B">
        <w:tc>
          <w:tcPr>
            <w:tcW w:w="4675" w:type="dxa"/>
            <w:vAlign w:val="center"/>
          </w:tcPr>
          <w:p w14:paraId="3903B9B4" w14:textId="77777777" w:rsidR="003F549C" w:rsidRPr="00A10486" w:rsidRDefault="003F549C" w:rsidP="0068782B">
            <w:pPr>
              <w:jc w:val="center"/>
              <w:rPr>
                <w:b/>
                <w:bCs/>
                <w:u w:val="single"/>
              </w:rPr>
            </w:pPr>
            <w:r w:rsidRPr="00A10486">
              <w:rPr>
                <w:b/>
                <w:bCs/>
                <w:u w:val="single"/>
              </w:rPr>
              <w:t>Corrective feedback (no more than 3)</w:t>
            </w:r>
          </w:p>
        </w:tc>
        <w:tc>
          <w:tcPr>
            <w:tcW w:w="4675" w:type="dxa"/>
          </w:tcPr>
          <w:p w14:paraId="5EF7EDA1" w14:textId="048A50E0" w:rsidR="003F549C" w:rsidRPr="00103F65" w:rsidRDefault="005E273A" w:rsidP="006A1999">
            <w:pPr>
              <w:jc w:val="center"/>
            </w:pPr>
            <w:r>
              <w:t>I noticed that the patient looked uncomfortable as the history taking went on, and looking through the chart, it looks like the patient uses different pronouns</w:t>
            </w:r>
            <w:r w:rsidR="002937F0">
              <w:t xml:space="preserve"> and goes by a different name</w:t>
            </w:r>
            <w:r>
              <w:t xml:space="preserve">. </w:t>
            </w:r>
            <w:r w:rsidR="00103F65" w:rsidRPr="00103F65">
              <w:t>What I like to do with all of my patients is ask how they liked to be called when I first meet them. That makes them feel comfortable and makes sure that I am using the right name and pronouns. I think this would have made our encounter go more smoothly.</w:t>
            </w:r>
          </w:p>
        </w:tc>
      </w:tr>
      <w:tr w:rsidR="003F549C" w14:paraId="6FF81BDF" w14:textId="77777777" w:rsidTr="0068782B">
        <w:tc>
          <w:tcPr>
            <w:tcW w:w="4675" w:type="dxa"/>
            <w:vAlign w:val="center"/>
          </w:tcPr>
          <w:p w14:paraId="6406BB03" w14:textId="77777777" w:rsidR="003F549C" w:rsidRDefault="003F549C" w:rsidP="0068782B">
            <w:pPr>
              <w:jc w:val="center"/>
            </w:pPr>
            <w:r>
              <w:t>Action plan (learner developed)</w:t>
            </w:r>
          </w:p>
        </w:tc>
        <w:tc>
          <w:tcPr>
            <w:tcW w:w="4675" w:type="dxa"/>
          </w:tcPr>
          <w:p w14:paraId="714144C5" w14:textId="6A1FFF42" w:rsidR="003F549C" w:rsidRDefault="00103F65" w:rsidP="006A1999">
            <w:pPr>
              <w:jc w:val="center"/>
            </w:pPr>
            <w:r>
              <w:t xml:space="preserve">Thinking about how things went today, what is something you can </w:t>
            </w:r>
            <w:r>
              <w:t>change for</w:t>
            </w:r>
            <w:r>
              <w:t xml:space="preserve"> next time</w:t>
            </w:r>
            <w:r>
              <w:t>?</w:t>
            </w:r>
          </w:p>
        </w:tc>
      </w:tr>
      <w:tr w:rsidR="003F549C" w14:paraId="2899236B" w14:textId="77777777" w:rsidTr="0068782B">
        <w:tc>
          <w:tcPr>
            <w:tcW w:w="4675" w:type="dxa"/>
            <w:vAlign w:val="center"/>
          </w:tcPr>
          <w:p w14:paraId="1C521FD7" w14:textId="77777777" w:rsidR="003F549C" w:rsidRDefault="003F549C" w:rsidP="0068782B">
            <w:pPr>
              <w:jc w:val="center"/>
            </w:pPr>
            <w:r>
              <w:t>Questions</w:t>
            </w:r>
          </w:p>
        </w:tc>
        <w:tc>
          <w:tcPr>
            <w:tcW w:w="4675" w:type="dxa"/>
          </w:tcPr>
          <w:p w14:paraId="159C4F41" w14:textId="10A643E0" w:rsidR="003F549C" w:rsidRDefault="00103F65" w:rsidP="00103F65">
            <w:pPr>
              <w:tabs>
                <w:tab w:val="left" w:pos="1725"/>
              </w:tabs>
              <w:jc w:val="center"/>
            </w:pPr>
            <w:r>
              <w:t>Do you have any questions or clarifications for me?</w:t>
            </w:r>
          </w:p>
        </w:tc>
      </w:tr>
      <w:tr w:rsidR="003F549C" w14:paraId="7AA31639" w14:textId="77777777" w:rsidTr="0068782B">
        <w:tc>
          <w:tcPr>
            <w:tcW w:w="4675" w:type="dxa"/>
            <w:vAlign w:val="center"/>
          </w:tcPr>
          <w:p w14:paraId="15F07932" w14:textId="77777777" w:rsidR="003F549C" w:rsidRDefault="003F549C" w:rsidP="0068782B">
            <w:pPr>
              <w:jc w:val="center"/>
            </w:pPr>
            <w:r>
              <w:t>Reciprocal Feedback</w:t>
            </w:r>
          </w:p>
        </w:tc>
        <w:tc>
          <w:tcPr>
            <w:tcW w:w="4675" w:type="dxa"/>
          </w:tcPr>
          <w:p w14:paraId="456624EB" w14:textId="37609E50" w:rsidR="003F549C" w:rsidRDefault="00103F65" w:rsidP="006A1999">
            <w:pPr>
              <w:jc w:val="center"/>
            </w:pPr>
            <w:r>
              <w:t>Do you have any feedback on my feedback, or about anything else you saw today in clinic with me?</w:t>
            </w:r>
          </w:p>
        </w:tc>
      </w:tr>
    </w:tbl>
    <w:p w14:paraId="77AA82CD" w14:textId="77777777" w:rsidR="003F549C" w:rsidRDefault="003F549C" w:rsidP="00095927">
      <w:pPr>
        <w:jc w:val="center"/>
      </w:pPr>
    </w:p>
    <w:p w14:paraId="3B5B359B" w14:textId="0E5E7B40" w:rsidR="00103F65" w:rsidRDefault="007F3FFF" w:rsidP="0068782B">
      <w:r w:rsidRPr="007E373B">
        <w:rPr>
          <w:i/>
          <w:iCs/>
        </w:rPr>
        <w:t xml:space="preserve"> </w:t>
      </w:r>
      <w:r w:rsidR="0068782B">
        <w:t xml:space="preserve">The goal of this case is to emphasize how to provide corrective feedback. </w:t>
      </w:r>
      <w:r w:rsidR="002A633A">
        <w:t xml:space="preserve">Corrective feedback should focus on addressing high priority issues. In cases where you may feel uncomfortable initiating the conversation, the use of “I” statements can be helpful: base your feedback on things you directly observed. </w:t>
      </w:r>
    </w:p>
    <w:p w14:paraId="43BF804B" w14:textId="34DF1CAC" w:rsidR="002A633A" w:rsidRPr="0068782B" w:rsidRDefault="002A633A" w:rsidP="0068782B">
      <w:r>
        <w:t>Corrective feedback should include suggestions for improvement</w:t>
      </w:r>
      <w:r w:rsidR="0066714E">
        <w:t xml:space="preserve">. You can listen to excuses, but at the end of the day, it is important to still give the feedback that is needed to help the learner improve. </w:t>
      </w:r>
    </w:p>
    <w:p w14:paraId="4C17792B" w14:textId="77777777" w:rsidR="00103F65" w:rsidRDefault="00103F65" w:rsidP="00095927">
      <w:pPr>
        <w:jc w:val="center"/>
        <w:rPr>
          <w:i/>
          <w:iCs/>
        </w:rPr>
      </w:pPr>
    </w:p>
    <w:p w14:paraId="290874E7" w14:textId="77777777" w:rsidR="00103F65" w:rsidRDefault="00103F65" w:rsidP="00095927">
      <w:pPr>
        <w:jc w:val="center"/>
        <w:rPr>
          <w:i/>
          <w:iCs/>
        </w:rPr>
      </w:pPr>
    </w:p>
    <w:p w14:paraId="0470E028" w14:textId="77777777" w:rsidR="00103F65" w:rsidRDefault="00103F65" w:rsidP="00095927">
      <w:pPr>
        <w:jc w:val="center"/>
        <w:rPr>
          <w:i/>
          <w:iCs/>
        </w:rPr>
      </w:pPr>
    </w:p>
    <w:p w14:paraId="71321B18" w14:textId="77777777" w:rsidR="00103F65" w:rsidRDefault="00103F65">
      <w:r>
        <w:br w:type="page"/>
      </w:r>
    </w:p>
    <w:p w14:paraId="1FE21439" w14:textId="7AAEC3EB" w:rsidR="00103F65" w:rsidRDefault="00103F65" w:rsidP="00103F65">
      <w:pPr>
        <w:jc w:val="center"/>
        <w:rPr>
          <w:b/>
          <w:bCs/>
        </w:rPr>
      </w:pPr>
      <w:r>
        <w:rPr>
          <w:b/>
          <w:bCs/>
        </w:rPr>
        <w:lastRenderedPageBreak/>
        <w:t xml:space="preserve">FEEDBACK CASE </w:t>
      </w:r>
      <w:r>
        <w:rPr>
          <w:b/>
          <w:bCs/>
        </w:rPr>
        <w:t>3</w:t>
      </w:r>
      <w:r>
        <w:rPr>
          <w:b/>
          <w:bCs/>
        </w:rPr>
        <w:t>: MEDICAL STUDENT</w:t>
      </w:r>
    </w:p>
    <w:p w14:paraId="0D1D5B92" w14:textId="4C940FE2" w:rsidR="00103F65" w:rsidRDefault="00103F65" w:rsidP="00103F65">
      <w:r w:rsidRPr="00103F65">
        <w:t xml:space="preserve">You are working a normal clinic day </w:t>
      </w:r>
      <w:r>
        <w:t xml:space="preserve">and the resident asks you to see a well child visit. You review their labs to see what they are due for and what screenings you should perform. You introduce yourself and take the history. </w:t>
      </w:r>
      <w:r w:rsidR="005E273A">
        <w:t xml:space="preserve">You make sure to talk with both the patient and their parent, and address them by the name listed in the EMR. </w:t>
      </w:r>
      <w:r>
        <w:t xml:space="preserve">As the visit goes on, you feel that the patient becomes less and less engaged in your history taking. </w:t>
      </w:r>
      <w:r w:rsidR="005E273A">
        <w:t xml:space="preserve">You are aware that something didn’t go right but you’re not sure what it was. </w:t>
      </w:r>
    </w:p>
    <w:p w14:paraId="78425556" w14:textId="77777777" w:rsidR="00103F65" w:rsidRDefault="00103F65" w:rsidP="00103F65"/>
    <w:tbl>
      <w:tblPr>
        <w:tblStyle w:val="TableGrid"/>
        <w:tblW w:w="0" w:type="auto"/>
        <w:tblLook w:val="04A0" w:firstRow="1" w:lastRow="0" w:firstColumn="1" w:lastColumn="0" w:noHBand="0" w:noVBand="1"/>
      </w:tblPr>
      <w:tblGrid>
        <w:gridCol w:w="4675"/>
        <w:gridCol w:w="4675"/>
      </w:tblGrid>
      <w:tr w:rsidR="005E273A" w14:paraId="4B29247F" w14:textId="77777777" w:rsidTr="005E273A">
        <w:tc>
          <w:tcPr>
            <w:tcW w:w="4675" w:type="dxa"/>
            <w:tcBorders>
              <w:top w:val="single" w:sz="4" w:space="0" w:color="auto"/>
              <w:left w:val="single" w:sz="4" w:space="0" w:color="auto"/>
              <w:bottom w:val="single" w:sz="4" w:space="0" w:color="auto"/>
              <w:right w:val="single" w:sz="4" w:space="0" w:color="auto"/>
            </w:tcBorders>
            <w:hideMark/>
          </w:tcPr>
          <w:p w14:paraId="6011FDDD" w14:textId="77777777" w:rsidR="005E273A" w:rsidRDefault="005E273A">
            <w:pPr>
              <w:tabs>
                <w:tab w:val="left" w:pos="1733"/>
                <w:tab w:val="center" w:pos="2229"/>
              </w:tabs>
              <w:rPr>
                <w:b/>
                <w:bCs/>
              </w:rPr>
            </w:pPr>
            <w:r>
              <w:rPr>
                <w:b/>
                <w:bCs/>
              </w:rPr>
              <w:tab/>
            </w:r>
            <w:r>
              <w:rPr>
                <w:b/>
                <w:bCs/>
              </w:rPr>
              <w:tab/>
              <w:t>Feedback Steps</w:t>
            </w:r>
          </w:p>
        </w:tc>
        <w:tc>
          <w:tcPr>
            <w:tcW w:w="4675" w:type="dxa"/>
            <w:tcBorders>
              <w:top w:val="single" w:sz="4" w:space="0" w:color="auto"/>
              <w:left w:val="single" w:sz="4" w:space="0" w:color="auto"/>
              <w:bottom w:val="single" w:sz="4" w:space="0" w:color="auto"/>
              <w:right w:val="single" w:sz="4" w:space="0" w:color="auto"/>
            </w:tcBorders>
            <w:hideMark/>
          </w:tcPr>
          <w:p w14:paraId="2D45004C" w14:textId="77777777" w:rsidR="005E273A" w:rsidRDefault="005E273A">
            <w:pPr>
              <w:jc w:val="center"/>
              <w:rPr>
                <w:b/>
                <w:bCs/>
              </w:rPr>
            </w:pPr>
            <w:r>
              <w:rPr>
                <w:b/>
                <w:bCs/>
              </w:rPr>
              <w:t>Sample response</w:t>
            </w:r>
          </w:p>
        </w:tc>
      </w:tr>
      <w:tr w:rsidR="005E273A" w14:paraId="4581F353" w14:textId="77777777" w:rsidTr="005E273A">
        <w:tc>
          <w:tcPr>
            <w:tcW w:w="4675" w:type="dxa"/>
            <w:tcBorders>
              <w:top w:val="single" w:sz="4" w:space="0" w:color="auto"/>
              <w:left w:val="single" w:sz="4" w:space="0" w:color="auto"/>
              <w:bottom w:val="single" w:sz="4" w:space="0" w:color="auto"/>
              <w:right w:val="single" w:sz="4" w:space="0" w:color="auto"/>
            </w:tcBorders>
            <w:hideMark/>
          </w:tcPr>
          <w:p w14:paraId="046A0185" w14:textId="77777777" w:rsidR="005E273A" w:rsidRDefault="005E273A">
            <w:pPr>
              <w:jc w:val="center"/>
            </w:pPr>
            <w:r>
              <w:t>Orient the student to feedback</w:t>
            </w:r>
          </w:p>
        </w:tc>
        <w:tc>
          <w:tcPr>
            <w:tcW w:w="4675" w:type="dxa"/>
            <w:tcBorders>
              <w:top w:val="single" w:sz="4" w:space="0" w:color="auto"/>
              <w:left w:val="single" w:sz="4" w:space="0" w:color="auto"/>
              <w:bottom w:val="single" w:sz="4" w:space="0" w:color="auto"/>
              <w:right w:val="single" w:sz="4" w:space="0" w:color="auto"/>
            </w:tcBorders>
            <w:hideMark/>
          </w:tcPr>
          <w:p w14:paraId="71C8F593" w14:textId="77777777" w:rsidR="005E273A" w:rsidRDefault="005E273A">
            <w:pPr>
              <w:jc w:val="center"/>
            </w:pPr>
            <w:r>
              <w:t>n/a</w:t>
            </w:r>
          </w:p>
        </w:tc>
      </w:tr>
      <w:tr w:rsidR="005E273A" w14:paraId="1E985E71" w14:textId="77777777" w:rsidTr="005E273A">
        <w:tc>
          <w:tcPr>
            <w:tcW w:w="4675" w:type="dxa"/>
            <w:tcBorders>
              <w:top w:val="single" w:sz="4" w:space="0" w:color="auto"/>
              <w:left w:val="single" w:sz="4" w:space="0" w:color="auto"/>
              <w:bottom w:val="single" w:sz="4" w:space="0" w:color="auto"/>
              <w:right w:val="single" w:sz="4" w:space="0" w:color="auto"/>
            </w:tcBorders>
            <w:hideMark/>
          </w:tcPr>
          <w:p w14:paraId="256098C9" w14:textId="77777777" w:rsidR="005E273A" w:rsidRDefault="005E273A">
            <w:pPr>
              <w:jc w:val="center"/>
            </w:pPr>
            <w:r>
              <w:t>Ask for a self-assessment</w:t>
            </w:r>
          </w:p>
        </w:tc>
        <w:tc>
          <w:tcPr>
            <w:tcW w:w="4675" w:type="dxa"/>
            <w:tcBorders>
              <w:top w:val="single" w:sz="4" w:space="0" w:color="auto"/>
              <w:left w:val="single" w:sz="4" w:space="0" w:color="auto"/>
              <w:bottom w:val="single" w:sz="4" w:space="0" w:color="auto"/>
              <w:right w:val="single" w:sz="4" w:space="0" w:color="auto"/>
            </w:tcBorders>
          </w:tcPr>
          <w:p w14:paraId="42B115A6" w14:textId="609ED57E" w:rsidR="005E273A" w:rsidRDefault="005E273A">
            <w:pPr>
              <w:jc w:val="center"/>
            </w:pPr>
            <w:r>
              <w:t xml:space="preserve">I feel like something was off and I wasn’t connecting with the patient like I usually do. </w:t>
            </w:r>
            <w:r>
              <w:t xml:space="preserve"> </w:t>
            </w:r>
          </w:p>
        </w:tc>
      </w:tr>
      <w:tr w:rsidR="005E273A" w14:paraId="62F8B43E" w14:textId="77777777" w:rsidTr="005E273A">
        <w:tc>
          <w:tcPr>
            <w:tcW w:w="4675" w:type="dxa"/>
            <w:tcBorders>
              <w:top w:val="single" w:sz="4" w:space="0" w:color="auto"/>
              <w:left w:val="single" w:sz="4" w:space="0" w:color="auto"/>
              <w:bottom w:val="single" w:sz="4" w:space="0" w:color="auto"/>
              <w:right w:val="single" w:sz="4" w:space="0" w:color="auto"/>
            </w:tcBorders>
            <w:hideMark/>
          </w:tcPr>
          <w:p w14:paraId="566BE66C" w14:textId="77777777" w:rsidR="005E273A" w:rsidRDefault="005E273A">
            <w:pPr>
              <w:jc w:val="center"/>
            </w:pPr>
            <w:r>
              <w:t>Reinforcing feedback (no more than 3)</w:t>
            </w:r>
          </w:p>
        </w:tc>
        <w:tc>
          <w:tcPr>
            <w:tcW w:w="4675" w:type="dxa"/>
            <w:tcBorders>
              <w:top w:val="single" w:sz="4" w:space="0" w:color="auto"/>
              <w:left w:val="single" w:sz="4" w:space="0" w:color="auto"/>
              <w:bottom w:val="single" w:sz="4" w:space="0" w:color="auto"/>
              <w:right w:val="single" w:sz="4" w:space="0" w:color="auto"/>
            </w:tcBorders>
            <w:hideMark/>
          </w:tcPr>
          <w:p w14:paraId="0473A11E" w14:textId="77777777" w:rsidR="005E273A" w:rsidRDefault="005E273A">
            <w:pPr>
              <w:jc w:val="center"/>
            </w:pPr>
            <w:r>
              <w:t>n/a</w:t>
            </w:r>
          </w:p>
        </w:tc>
      </w:tr>
      <w:tr w:rsidR="005E273A" w14:paraId="708C05CD" w14:textId="77777777" w:rsidTr="005E273A">
        <w:tc>
          <w:tcPr>
            <w:tcW w:w="4675" w:type="dxa"/>
            <w:tcBorders>
              <w:top w:val="single" w:sz="4" w:space="0" w:color="auto"/>
              <w:left w:val="single" w:sz="4" w:space="0" w:color="auto"/>
              <w:bottom w:val="single" w:sz="4" w:space="0" w:color="auto"/>
              <w:right w:val="single" w:sz="4" w:space="0" w:color="auto"/>
            </w:tcBorders>
            <w:hideMark/>
          </w:tcPr>
          <w:p w14:paraId="7A279F23" w14:textId="77777777" w:rsidR="005E273A" w:rsidRDefault="005E273A">
            <w:pPr>
              <w:jc w:val="center"/>
            </w:pPr>
            <w:r>
              <w:t>Corrective feedback (no more than 3)</w:t>
            </w:r>
          </w:p>
        </w:tc>
        <w:tc>
          <w:tcPr>
            <w:tcW w:w="4675" w:type="dxa"/>
            <w:tcBorders>
              <w:top w:val="single" w:sz="4" w:space="0" w:color="auto"/>
              <w:left w:val="single" w:sz="4" w:space="0" w:color="auto"/>
              <w:bottom w:val="single" w:sz="4" w:space="0" w:color="auto"/>
              <w:right w:val="single" w:sz="4" w:space="0" w:color="auto"/>
            </w:tcBorders>
            <w:hideMark/>
          </w:tcPr>
          <w:p w14:paraId="5D110224" w14:textId="77777777" w:rsidR="005E273A" w:rsidRDefault="005E273A">
            <w:pPr>
              <w:jc w:val="center"/>
            </w:pPr>
            <w:r>
              <w:t>n/a</w:t>
            </w:r>
          </w:p>
        </w:tc>
      </w:tr>
      <w:tr w:rsidR="005E273A" w14:paraId="485D52CF" w14:textId="77777777" w:rsidTr="005E273A">
        <w:tc>
          <w:tcPr>
            <w:tcW w:w="4675" w:type="dxa"/>
            <w:tcBorders>
              <w:top w:val="single" w:sz="4" w:space="0" w:color="auto"/>
              <w:left w:val="single" w:sz="4" w:space="0" w:color="auto"/>
              <w:bottom w:val="single" w:sz="4" w:space="0" w:color="auto"/>
              <w:right w:val="single" w:sz="4" w:space="0" w:color="auto"/>
            </w:tcBorders>
            <w:hideMark/>
          </w:tcPr>
          <w:p w14:paraId="46C78ACC" w14:textId="77777777" w:rsidR="005E273A" w:rsidRDefault="005E273A">
            <w:pPr>
              <w:jc w:val="center"/>
            </w:pPr>
            <w:r>
              <w:t>Action plan (learner developed)</w:t>
            </w:r>
          </w:p>
        </w:tc>
        <w:tc>
          <w:tcPr>
            <w:tcW w:w="4675" w:type="dxa"/>
            <w:tcBorders>
              <w:top w:val="single" w:sz="4" w:space="0" w:color="auto"/>
              <w:left w:val="single" w:sz="4" w:space="0" w:color="auto"/>
              <w:bottom w:val="single" w:sz="4" w:space="0" w:color="auto"/>
              <w:right w:val="single" w:sz="4" w:space="0" w:color="auto"/>
            </w:tcBorders>
            <w:hideMark/>
          </w:tcPr>
          <w:p w14:paraId="7024A1BA" w14:textId="5AF0DA80" w:rsidR="005E273A" w:rsidRPr="005E273A" w:rsidRDefault="005E273A">
            <w:pPr>
              <w:jc w:val="center"/>
            </w:pPr>
            <w:r w:rsidRPr="005E273A">
              <w:t>I did not realize I was using the wrong name</w:t>
            </w:r>
            <w:r w:rsidR="002A266F">
              <w:t xml:space="preserve"> or pronouns</w:t>
            </w:r>
            <w:r w:rsidRPr="005E273A">
              <w:t>. I will try to ask in the future.</w:t>
            </w:r>
          </w:p>
        </w:tc>
      </w:tr>
      <w:tr w:rsidR="005E273A" w14:paraId="1593E449" w14:textId="77777777" w:rsidTr="005E273A">
        <w:tc>
          <w:tcPr>
            <w:tcW w:w="4675" w:type="dxa"/>
            <w:tcBorders>
              <w:top w:val="single" w:sz="4" w:space="0" w:color="auto"/>
              <w:left w:val="single" w:sz="4" w:space="0" w:color="auto"/>
              <w:bottom w:val="single" w:sz="4" w:space="0" w:color="auto"/>
              <w:right w:val="single" w:sz="4" w:space="0" w:color="auto"/>
            </w:tcBorders>
            <w:hideMark/>
          </w:tcPr>
          <w:p w14:paraId="3F3E9AF4" w14:textId="77777777" w:rsidR="005E273A" w:rsidRDefault="005E273A">
            <w:pPr>
              <w:jc w:val="center"/>
            </w:pPr>
            <w:r>
              <w:t>Questions</w:t>
            </w:r>
          </w:p>
        </w:tc>
        <w:tc>
          <w:tcPr>
            <w:tcW w:w="4675" w:type="dxa"/>
            <w:tcBorders>
              <w:top w:val="single" w:sz="4" w:space="0" w:color="auto"/>
              <w:left w:val="single" w:sz="4" w:space="0" w:color="auto"/>
              <w:bottom w:val="single" w:sz="4" w:space="0" w:color="auto"/>
              <w:right w:val="single" w:sz="4" w:space="0" w:color="auto"/>
            </w:tcBorders>
            <w:hideMark/>
          </w:tcPr>
          <w:p w14:paraId="5FCB4E9E" w14:textId="77777777" w:rsidR="005E273A" w:rsidRDefault="005E273A">
            <w:pPr>
              <w:jc w:val="center"/>
            </w:pPr>
            <w:r>
              <w:t>Up to you (the roleplay student)</w:t>
            </w:r>
          </w:p>
        </w:tc>
      </w:tr>
      <w:tr w:rsidR="005E273A" w14:paraId="3234A8DA" w14:textId="77777777" w:rsidTr="005E273A">
        <w:tc>
          <w:tcPr>
            <w:tcW w:w="4675" w:type="dxa"/>
            <w:tcBorders>
              <w:top w:val="single" w:sz="4" w:space="0" w:color="auto"/>
              <w:left w:val="single" w:sz="4" w:space="0" w:color="auto"/>
              <w:bottom w:val="single" w:sz="4" w:space="0" w:color="auto"/>
              <w:right w:val="single" w:sz="4" w:space="0" w:color="auto"/>
            </w:tcBorders>
            <w:hideMark/>
          </w:tcPr>
          <w:p w14:paraId="65A972AC" w14:textId="77777777" w:rsidR="005E273A" w:rsidRDefault="005E273A">
            <w:pPr>
              <w:jc w:val="center"/>
            </w:pPr>
            <w:r>
              <w:t>Reciprocal Feedback</w:t>
            </w:r>
          </w:p>
        </w:tc>
        <w:tc>
          <w:tcPr>
            <w:tcW w:w="4675" w:type="dxa"/>
            <w:tcBorders>
              <w:top w:val="single" w:sz="4" w:space="0" w:color="auto"/>
              <w:left w:val="single" w:sz="4" w:space="0" w:color="auto"/>
              <w:bottom w:val="single" w:sz="4" w:space="0" w:color="auto"/>
              <w:right w:val="single" w:sz="4" w:space="0" w:color="auto"/>
            </w:tcBorders>
            <w:hideMark/>
          </w:tcPr>
          <w:p w14:paraId="30A12C7E" w14:textId="77777777" w:rsidR="005E273A" w:rsidRDefault="005E273A">
            <w:pPr>
              <w:jc w:val="center"/>
            </w:pPr>
            <w:r>
              <w:t>Up to you (the roleplay student)</w:t>
            </w:r>
          </w:p>
        </w:tc>
      </w:tr>
    </w:tbl>
    <w:p w14:paraId="452CAC2A" w14:textId="77777777" w:rsidR="00103F65" w:rsidRDefault="00103F65" w:rsidP="00095927">
      <w:pPr>
        <w:jc w:val="center"/>
        <w:rPr>
          <w:i/>
          <w:iCs/>
        </w:rPr>
      </w:pPr>
    </w:p>
    <w:sectPr w:rsidR="00103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27"/>
    <w:rsid w:val="00065EEE"/>
    <w:rsid w:val="00095927"/>
    <w:rsid w:val="00103F65"/>
    <w:rsid w:val="00195676"/>
    <w:rsid w:val="00265C09"/>
    <w:rsid w:val="00283834"/>
    <w:rsid w:val="002937F0"/>
    <w:rsid w:val="002A266F"/>
    <w:rsid w:val="002A633A"/>
    <w:rsid w:val="002E29B6"/>
    <w:rsid w:val="003103D7"/>
    <w:rsid w:val="00312033"/>
    <w:rsid w:val="00324957"/>
    <w:rsid w:val="00340FB9"/>
    <w:rsid w:val="003E082D"/>
    <w:rsid w:val="003F549C"/>
    <w:rsid w:val="00425FEB"/>
    <w:rsid w:val="00470B0A"/>
    <w:rsid w:val="005311DF"/>
    <w:rsid w:val="005379D5"/>
    <w:rsid w:val="005B666D"/>
    <w:rsid w:val="005E273A"/>
    <w:rsid w:val="005F6871"/>
    <w:rsid w:val="006604B3"/>
    <w:rsid w:val="0066714E"/>
    <w:rsid w:val="0068782B"/>
    <w:rsid w:val="006A1C84"/>
    <w:rsid w:val="006B3424"/>
    <w:rsid w:val="00725142"/>
    <w:rsid w:val="007C1375"/>
    <w:rsid w:val="007E373B"/>
    <w:rsid w:val="007E6954"/>
    <w:rsid w:val="007F3FFF"/>
    <w:rsid w:val="00817DCD"/>
    <w:rsid w:val="008B2DFC"/>
    <w:rsid w:val="008E3330"/>
    <w:rsid w:val="009A20B6"/>
    <w:rsid w:val="00A00105"/>
    <w:rsid w:val="00A10486"/>
    <w:rsid w:val="00A21DC4"/>
    <w:rsid w:val="00AF5D5A"/>
    <w:rsid w:val="00BA0B8B"/>
    <w:rsid w:val="00BF4E37"/>
    <w:rsid w:val="00C05012"/>
    <w:rsid w:val="00DB3089"/>
    <w:rsid w:val="00F157AA"/>
    <w:rsid w:val="00F32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D82D"/>
  <w15:chartTrackingRefBased/>
  <w15:docId w15:val="{6BCBFCF2-5AA7-4F12-B450-343493E6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4501">
      <w:bodyDiv w:val="1"/>
      <w:marLeft w:val="0"/>
      <w:marRight w:val="0"/>
      <w:marTop w:val="0"/>
      <w:marBottom w:val="0"/>
      <w:divBdr>
        <w:top w:val="none" w:sz="0" w:space="0" w:color="auto"/>
        <w:left w:val="none" w:sz="0" w:space="0" w:color="auto"/>
        <w:bottom w:val="none" w:sz="0" w:space="0" w:color="auto"/>
        <w:right w:val="none" w:sz="0" w:space="0" w:color="auto"/>
      </w:divBdr>
    </w:div>
    <w:div w:id="327175803">
      <w:bodyDiv w:val="1"/>
      <w:marLeft w:val="0"/>
      <w:marRight w:val="0"/>
      <w:marTop w:val="0"/>
      <w:marBottom w:val="0"/>
      <w:divBdr>
        <w:top w:val="none" w:sz="0" w:space="0" w:color="auto"/>
        <w:left w:val="none" w:sz="0" w:space="0" w:color="auto"/>
        <w:bottom w:val="none" w:sz="0" w:space="0" w:color="auto"/>
        <w:right w:val="none" w:sz="0" w:space="0" w:color="auto"/>
      </w:divBdr>
    </w:div>
    <w:div w:id="626398370">
      <w:bodyDiv w:val="1"/>
      <w:marLeft w:val="0"/>
      <w:marRight w:val="0"/>
      <w:marTop w:val="0"/>
      <w:marBottom w:val="0"/>
      <w:divBdr>
        <w:top w:val="none" w:sz="0" w:space="0" w:color="auto"/>
        <w:left w:val="none" w:sz="0" w:space="0" w:color="auto"/>
        <w:bottom w:val="none" w:sz="0" w:space="0" w:color="auto"/>
        <w:right w:val="none" w:sz="0" w:space="0" w:color="auto"/>
      </w:divBdr>
    </w:div>
    <w:div w:id="1191530468">
      <w:bodyDiv w:val="1"/>
      <w:marLeft w:val="0"/>
      <w:marRight w:val="0"/>
      <w:marTop w:val="0"/>
      <w:marBottom w:val="0"/>
      <w:divBdr>
        <w:top w:val="none" w:sz="0" w:space="0" w:color="auto"/>
        <w:left w:val="none" w:sz="0" w:space="0" w:color="auto"/>
        <w:bottom w:val="none" w:sz="0" w:space="0" w:color="auto"/>
        <w:right w:val="none" w:sz="0" w:space="0" w:color="auto"/>
      </w:divBdr>
    </w:div>
    <w:div w:id="1489714765">
      <w:bodyDiv w:val="1"/>
      <w:marLeft w:val="0"/>
      <w:marRight w:val="0"/>
      <w:marTop w:val="0"/>
      <w:marBottom w:val="0"/>
      <w:divBdr>
        <w:top w:val="none" w:sz="0" w:space="0" w:color="auto"/>
        <w:left w:val="none" w:sz="0" w:space="0" w:color="auto"/>
        <w:bottom w:val="none" w:sz="0" w:space="0" w:color="auto"/>
        <w:right w:val="none" w:sz="0" w:space="0" w:color="auto"/>
      </w:divBdr>
    </w:div>
    <w:div w:id="14984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Zhang</dc:creator>
  <cp:keywords/>
  <dc:description/>
  <cp:lastModifiedBy>Zhang, Gregory S. LT</cp:lastModifiedBy>
  <cp:revision>11</cp:revision>
  <cp:lastPrinted>2023-01-05T16:55:00Z</cp:lastPrinted>
  <dcterms:created xsi:type="dcterms:W3CDTF">2023-01-05T03:23:00Z</dcterms:created>
  <dcterms:modified xsi:type="dcterms:W3CDTF">2023-01-05T18:24:00Z</dcterms:modified>
</cp:coreProperties>
</file>